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C6A27" w14:textId="019788DD" w:rsidR="00E20AFC" w:rsidRPr="00B45A84" w:rsidRDefault="00E20AFC" w:rsidP="00E20AFC">
      <w:pPr>
        <w:ind w:left="-1"/>
        <w:jc w:val="center"/>
        <w:rPr>
          <w:rFonts w:cs="B Nazanin"/>
          <w:noProof/>
          <w:sz w:val="28"/>
        </w:rPr>
      </w:pPr>
      <w:bookmarkStart w:id="0" w:name="_GoBack"/>
      <w:bookmarkEnd w:id="0"/>
      <w:r w:rsidRPr="00B45A84">
        <w:rPr>
          <w:rFonts w:cs="B Titr" w:hint="cs"/>
          <w:b/>
          <w:bCs/>
          <w:sz w:val="34"/>
          <w:szCs w:val="34"/>
          <w:rtl/>
        </w:rPr>
        <w:t>دستورالعمل آموزش بهگر</w:t>
      </w:r>
    </w:p>
    <w:p w14:paraId="69B5A86B" w14:textId="77777777" w:rsidR="00E20AFC" w:rsidRPr="00E20AFC" w:rsidRDefault="00E20AFC" w:rsidP="00E20AFC">
      <w:pPr>
        <w:ind w:left="141"/>
        <w:jc w:val="both"/>
        <w:rPr>
          <w:rFonts w:cs="B Nazanin"/>
          <w:b/>
          <w:bCs/>
          <w:sz w:val="26"/>
          <w:szCs w:val="26"/>
        </w:rPr>
      </w:pPr>
    </w:p>
    <w:p w14:paraId="790AF3D9" w14:textId="77777777" w:rsidR="00E20AFC" w:rsidRPr="00E20AFC" w:rsidRDefault="00E20AFC" w:rsidP="00E20AFC">
      <w:pPr>
        <w:ind w:left="141"/>
        <w:jc w:val="both"/>
        <w:rPr>
          <w:rFonts w:cs="B Nazanin"/>
          <w:b/>
          <w:bCs/>
          <w:sz w:val="26"/>
          <w:szCs w:val="26"/>
        </w:rPr>
      </w:pPr>
    </w:p>
    <w:p w14:paraId="55612C70" w14:textId="77777777" w:rsidR="00E20AFC" w:rsidRPr="007E5DEA" w:rsidRDefault="00E20AFC" w:rsidP="00E20AFC">
      <w:pPr>
        <w:pStyle w:val="ListParagraph"/>
        <w:numPr>
          <w:ilvl w:val="0"/>
          <w:numId w:val="2"/>
        </w:numPr>
        <w:spacing w:after="0" w:line="240" w:lineRule="auto"/>
        <w:jc w:val="both"/>
        <w:rPr>
          <w:rFonts w:ascii="Times New Roman" w:hAnsi="Times New Roman" w:cs="B Nazanin"/>
          <w:b/>
          <w:bCs/>
          <w:sz w:val="26"/>
          <w:szCs w:val="26"/>
          <w:rtl/>
        </w:rPr>
      </w:pPr>
      <w:r w:rsidRPr="007E5DEA">
        <w:rPr>
          <w:rFonts w:ascii="Times New Roman" w:hAnsi="Times New Roman" w:cs="B Nazanin" w:hint="cs"/>
          <w:b/>
          <w:bCs/>
          <w:sz w:val="26"/>
          <w:szCs w:val="26"/>
          <w:rtl/>
        </w:rPr>
        <w:t>طرح بهگر</w:t>
      </w:r>
    </w:p>
    <w:p w14:paraId="0BF2AF77"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sz w:val="26"/>
          <w:szCs w:val="26"/>
          <w:rtl/>
        </w:rPr>
        <w:t>به استناد ماده 5 تبصره 1 ماده 96 قانون کار جمهوری اسلامی ایران طرح ایستگاه بهگر (</w:t>
      </w:r>
      <w:r w:rsidRPr="007E5DEA">
        <w:rPr>
          <w:rFonts w:ascii="Times New Roman" w:hAnsi="Times New Roman" w:cs="B Nazanin"/>
          <w:sz w:val="26"/>
          <w:szCs w:val="26"/>
        </w:rPr>
        <w:t>Aid Station</w:t>
      </w:r>
      <w:r w:rsidRPr="007E5DEA">
        <w:rPr>
          <w:rFonts w:ascii="Times New Roman" w:hAnsi="Times New Roman" w:cs="B Nazanin" w:hint="cs"/>
          <w:sz w:val="26"/>
          <w:szCs w:val="26"/>
          <w:rtl/>
        </w:rPr>
        <w:t xml:space="preserve"> </w:t>
      </w:r>
      <w:r w:rsidRPr="007E5DEA">
        <w:rPr>
          <w:rFonts w:ascii="Times New Roman" w:hAnsi="Times New Roman" w:cs="B Nazanin"/>
          <w:sz w:val="26"/>
          <w:szCs w:val="26"/>
        </w:rPr>
        <w:t>First</w:t>
      </w:r>
      <w:r w:rsidRPr="007E5DEA">
        <w:rPr>
          <w:rFonts w:ascii="Times New Roman" w:hAnsi="Times New Roman" w:cs="B Nazanin" w:hint="cs"/>
          <w:sz w:val="26"/>
          <w:szCs w:val="26"/>
          <w:rtl/>
        </w:rPr>
        <w:t>) در کارگاههای با جمعیت 20 تا 49 نفر شاغل ارائه می گردد.</w:t>
      </w:r>
    </w:p>
    <w:p w14:paraId="7842157C"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sz w:val="26"/>
          <w:szCs w:val="26"/>
          <w:rtl/>
        </w:rPr>
        <w:t>این طرح در سه مرحله به اجرا در می آید:</w:t>
      </w:r>
    </w:p>
    <w:p w14:paraId="1A3F2B2A"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sz w:val="26"/>
          <w:szCs w:val="26"/>
          <w:rtl/>
        </w:rPr>
        <w:t>مرحله اول: اتخاب و تربیت بهگر در زمینه نجات و کمک های اولیه بمدت 50 ساعت تئوری و عملی</w:t>
      </w:r>
    </w:p>
    <w:p w14:paraId="04679A24"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sz w:val="26"/>
          <w:szCs w:val="26"/>
          <w:rtl/>
        </w:rPr>
        <w:t>مرحله دوم: ادامه آموزش بهگر در زمینه بهداشت حرفه ای و حفاظت فنی بمدت 40 ساعت</w:t>
      </w:r>
    </w:p>
    <w:p w14:paraId="15910D2E" w14:textId="77777777" w:rsidR="00E20AFC"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sz w:val="26"/>
          <w:szCs w:val="26"/>
          <w:rtl/>
        </w:rPr>
        <w:t>مرحله سوم: ادامه آموزش بهگر در زمینه مراقبت های اولیه بهداشتی بمدت 30 ساعت</w:t>
      </w:r>
    </w:p>
    <w:p w14:paraId="78B356BA"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p>
    <w:p w14:paraId="1313268B" w14:textId="77777777" w:rsidR="00E20AFC" w:rsidRPr="007E5DEA" w:rsidRDefault="00E20AFC" w:rsidP="00E20AFC">
      <w:pPr>
        <w:pStyle w:val="ListParagraph"/>
        <w:spacing w:after="0" w:line="240" w:lineRule="auto"/>
        <w:ind w:left="141"/>
        <w:jc w:val="both"/>
        <w:rPr>
          <w:rFonts w:ascii="Times New Roman" w:hAnsi="Times New Roman" w:cs="B Nazanin"/>
          <w:sz w:val="6"/>
          <w:szCs w:val="6"/>
          <w:rtl/>
        </w:rPr>
      </w:pPr>
    </w:p>
    <w:p w14:paraId="60BA5778" w14:textId="77777777" w:rsidR="00E20AFC" w:rsidRPr="007E5DEA" w:rsidRDefault="00E20AFC" w:rsidP="00E20AFC">
      <w:pPr>
        <w:pStyle w:val="ListParagraph"/>
        <w:numPr>
          <w:ilvl w:val="0"/>
          <w:numId w:val="2"/>
        </w:numPr>
        <w:spacing w:after="0" w:line="240" w:lineRule="auto"/>
        <w:jc w:val="both"/>
        <w:rPr>
          <w:rFonts w:ascii="Times New Roman" w:hAnsi="Times New Roman" w:cs="B Nazanin"/>
          <w:b/>
          <w:bCs/>
          <w:sz w:val="26"/>
          <w:szCs w:val="26"/>
          <w:rtl/>
        </w:rPr>
      </w:pPr>
      <w:r w:rsidRPr="007E5DEA">
        <w:rPr>
          <w:rFonts w:ascii="Times New Roman" w:hAnsi="Times New Roman" w:cs="B Nazanin" w:hint="cs"/>
          <w:b/>
          <w:bCs/>
          <w:sz w:val="26"/>
          <w:szCs w:val="26"/>
          <w:rtl/>
        </w:rPr>
        <w:t xml:space="preserve">اهداف طرح </w:t>
      </w:r>
    </w:p>
    <w:p w14:paraId="67BA808A" w14:textId="77777777" w:rsidR="00E20AFC" w:rsidRPr="007E5DEA" w:rsidRDefault="00E20AFC" w:rsidP="00E20AFC">
      <w:pPr>
        <w:pStyle w:val="ListParagraph"/>
        <w:spacing w:after="0" w:line="240" w:lineRule="auto"/>
        <w:ind w:left="141"/>
        <w:jc w:val="both"/>
        <w:rPr>
          <w:rFonts w:ascii="Times New Roman" w:hAnsi="Times New Roman" w:cs="B Nazanin"/>
          <w:b/>
          <w:bCs/>
          <w:sz w:val="26"/>
          <w:szCs w:val="26"/>
        </w:rPr>
      </w:pPr>
      <w:r w:rsidRPr="007E5DEA">
        <w:rPr>
          <w:rFonts w:ascii="Times New Roman" w:hAnsi="Times New Roman" w:cs="B Nazanin" w:hint="cs"/>
          <w:b/>
          <w:bCs/>
          <w:sz w:val="26"/>
          <w:szCs w:val="26"/>
          <w:rtl/>
        </w:rPr>
        <w:t>الف) هدف کلی</w:t>
      </w:r>
      <w:r w:rsidRPr="007E5DEA">
        <w:rPr>
          <w:rFonts w:ascii="Times New Roman" w:hAnsi="Times New Roman" w:cs="B Nazanin"/>
          <w:b/>
          <w:bCs/>
          <w:sz w:val="26"/>
          <w:szCs w:val="26"/>
        </w:rPr>
        <w:t>:</w:t>
      </w:r>
    </w:p>
    <w:p w14:paraId="78E22830"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sz w:val="26"/>
          <w:szCs w:val="26"/>
          <w:rtl/>
        </w:rPr>
        <w:t>ارتقاء سطح سلامت کارگران و پیشگیری در زمینه از کار افتادگی زودرس در اثر بروز سوانح و حوادث در محیط کار</w:t>
      </w:r>
    </w:p>
    <w:p w14:paraId="172CB586" w14:textId="77777777" w:rsidR="00E20AFC" w:rsidRPr="007E5DEA" w:rsidRDefault="00E20AFC" w:rsidP="00E20AFC">
      <w:pPr>
        <w:pStyle w:val="ListParagraph"/>
        <w:spacing w:after="0" w:line="240" w:lineRule="auto"/>
        <w:ind w:left="141"/>
        <w:jc w:val="both"/>
        <w:rPr>
          <w:rFonts w:ascii="Times New Roman" w:hAnsi="Times New Roman" w:cs="B Nazanin"/>
          <w:sz w:val="10"/>
          <w:szCs w:val="10"/>
          <w:rtl/>
        </w:rPr>
      </w:pPr>
    </w:p>
    <w:p w14:paraId="293C815D" w14:textId="77777777" w:rsidR="00E20AFC" w:rsidRPr="007E5DEA" w:rsidRDefault="00E20AFC" w:rsidP="00E20AFC">
      <w:pPr>
        <w:pStyle w:val="ListParagraph"/>
        <w:spacing w:after="0" w:line="240" w:lineRule="auto"/>
        <w:ind w:left="141"/>
        <w:jc w:val="both"/>
        <w:rPr>
          <w:rFonts w:ascii="Times New Roman" w:hAnsi="Times New Roman" w:cs="B Nazanin"/>
          <w:b/>
          <w:bCs/>
          <w:sz w:val="26"/>
          <w:szCs w:val="26"/>
          <w:rtl/>
        </w:rPr>
      </w:pPr>
      <w:r w:rsidRPr="007E5DEA">
        <w:rPr>
          <w:rFonts w:ascii="Times New Roman" w:hAnsi="Times New Roman" w:cs="B Nazanin" w:hint="cs"/>
          <w:b/>
          <w:bCs/>
          <w:sz w:val="26"/>
          <w:szCs w:val="26"/>
          <w:rtl/>
        </w:rPr>
        <w:t xml:space="preserve">ب) اهداف اختصاصی: </w:t>
      </w:r>
    </w:p>
    <w:p w14:paraId="113BA2A8"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sz w:val="26"/>
          <w:szCs w:val="26"/>
          <w:rtl/>
        </w:rPr>
        <w:t>1) تربیت بهگر بمنظور ارائه کمک های اولیه در کارگاههای کوچک بمنظور:</w:t>
      </w:r>
    </w:p>
    <w:p w14:paraId="37DBC0A7"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sz w:val="26"/>
          <w:szCs w:val="26"/>
          <w:rtl/>
        </w:rPr>
        <w:t>نجات جان مصدومین، پیشگیری از آسیب های ثانویه و افزایش احتمال بهبودی مصدوم شاملجلوگیری از خونریزی، مسمومیتها، شکستگی و دررفتگی، خفگی، شوک، برق گرفتگی و ...</w:t>
      </w:r>
    </w:p>
    <w:p w14:paraId="047A944C"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sz w:val="26"/>
          <w:szCs w:val="26"/>
          <w:rtl/>
        </w:rPr>
        <w:t>2) تربیت بهگر بمنظور ارائه خدمات ایمنی و حفاظت فنی برای کاهش میزان سوانح و حوادث در محیط کار از طریق:</w:t>
      </w:r>
    </w:p>
    <w:p w14:paraId="6D97E1FA"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sz w:val="26"/>
          <w:szCs w:val="26"/>
          <w:rtl/>
        </w:rPr>
        <w:t>- شناسایی عوامل زیان آور محیط کار و پیشنهاد تهیه وسایل مناسب در مقابل آن</w:t>
      </w:r>
    </w:p>
    <w:p w14:paraId="76C520C3"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sz w:val="26"/>
          <w:szCs w:val="26"/>
          <w:rtl/>
        </w:rPr>
        <w:t>- کنترل و نظارت بر عملکرد صحیح تجهیزات حفاظت فنی دستگاهها</w:t>
      </w:r>
    </w:p>
    <w:p w14:paraId="0386DD18"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sz w:val="26"/>
          <w:szCs w:val="26"/>
          <w:rtl/>
        </w:rPr>
        <w:t>- افزایش استفاده صحیح از وسایل حفاظت فردی در محیط کار</w:t>
      </w:r>
    </w:p>
    <w:p w14:paraId="67DC85C2"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sz w:val="26"/>
          <w:szCs w:val="26"/>
          <w:rtl/>
        </w:rPr>
        <w:t>3) ارائه خدمات مراقبت های اولیه بهداشتی بمنظور</w:t>
      </w:r>
      <w:r w:rsidRPr="007E5DEA">
        <w:rPr>
          <w:rFonts w:ascii="Times New Roman" w:hAnsi="Times New Roman" w:cs="B Nazanin"/>
          <w:sz w:val="26"/>
          <w:szCs w:val="26"/>
        </w:rPr>
        <w:t>:</w:t>
      </w:r>
    </w:p>
    <w:p w14:paraId="12044B7B"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sz w:val="26"/>
          <w:szCs w:val="26"/>
          <w:rtl/>
        </w:rPr>
        <w:t>- افزایش دسترسی کارگران به خدمات بهداشتی اولیه</w:t>
      </w:r>
    </w:p>
    <w:p w14:paraId="49D065A8"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sz w:val="26"/>
          <w:szCs w:val="26"/>
          <w:rtl/>
        </w:rPr>
        <w:t>- بالا بردن سطح آگاهیهای بهداشتی کارگران</w:t>
      </w:r>
    </w:p>
    <w:p w14:paraId="5AD8ABCE" w14:textId="77777777" w:rsidR="00E20AFC"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sz w:val="26"/>
          <w:szCs w:val="26"/>
          <w:rtl/>
        </w:rPr>
        <w:t>- ارتقاء سلامت محیط کار</w:t>
      </w:r>
    </w:p>
    <w:p w14:paraId="4543EC81"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p>
    <w:p w14:paraId="7A181655" w14:textId="77777777" w:rsidR="00E20AFC" w:rsidRDefault="00E20AFC">
      <w:pPr>
        <w:bidi w:val="0"/>
        <w:rPr>
          <w:rFonts w:eastAsia="Calibri" w:cs="B Nazanin"/>
          <w:b/>
          <w:bCs/>
          <w:sz w:val="26"/>
          <w:szCs w:val="26"/>
          <w:highlight w:val="lightGray"/>
          <w:rtl/>
          <w:lang w:bidi="fa-IR"/>
        </w:rPr>
      </w:pPr>
      <w:r>
        <w:rPr>
          <w:rFonts w:eastAsia="Calibri" w:cs="B Nazanin"/>
          <w:b/>
          <w:bCs/>
          <w:sz w:val="26"/>
          <w:szCs w:val="26"/>
          <w:highlight w:val="lightGray"/>
          <w:rtl/>
          <w:lang w:bidi="fa-IR"/>
        </w:rPr>
        <w:br w:type="page"/>
      </w:r>
    </w:p>
    <w:p w14:paraId="59D4F591" w14:textId="05C1E26D" w:rsidR="00E20AFC" w:rsidRPr="00E20AFC" w:rsidRDefault="00E20AFC" w:rsidP="00E20AFC">
      <w:pPr>
        <w:pStyle w:val="ListParagraph"/>
        <w:numPr>
          <w:ilvl w:val="0"/>
          <w:numId w:val="2"/>
        </w:numPr>
        <w:spacing w:after="0" w:line="240" w:lineRule="auto"/>
        <w:jc w:val="both"/>
        <w:rPr>
          <w:rFonts w:ascii="Times New Roman" w:hAnsi="Times New Roman" w:cs="B Nazanin"/>
          <w:b/>
          <w:bCs/>
          <w:sz w:val="26"/>
          <w:szCs w:val="26"/>
          <w:rtl/>
        </w:rPr>
      </w:pPr>
      <w:r w:rsidRPr="00E20AFC">
        <w:rPr>
          <w:rFonts w:ascii="Times New Roman" w:hAnsi="Times New Roman" w:cs="B Nazanin" w:hint="cs"/>
          <w:b/>
          <w:bCs/>
          <w:sz w:val="26"/>
          <w:szCs w:val="26"/>
          <w:rtl/>
        </w:rPr>
        <w:lastRenderedPageBreak/>
        <w:t xml:space="preserve">تعاریف: </w:t>
      </w:r>
    </w:p>
    <w:p w14:paraId="59DD9A4F" w14:textId="77777777" w:rsidR="00E20AFC" w:rsidRPr="007E5DEA" w:rsidRDefault="00E20AFC" w:rsidP="00E20AFC">
      <w:pPr>
        <w:pStyle w:val="ListParagraph"/>
        <w:spacing w:after="0" w:line="240" w:lineRule="auto"/>
        <w:ind w:left="141"/>
        <w:jc w:val="both"/>
        <w:rPr>
          <w:rFonts w:ascii="Times New Roman" w:hAnsi="Times New Roman" w:cs="B Nazanin"/>
          <w:b/>
          <w:bCs/>
          <w:sz w:val="26"/>
          <w:szCs w:val="26"/>
          <w:rtl/>
        </w:rPr>
      </w:pPr>
      <w:r w:rsidRPr="007E5DEA">
        <w:rPr>
          <w:rFonts w:ascii="Times New Roman" w:hAnsi="Times New Roman" w:cs="B Nazanin" w:hint="cs"/>
          <w:b/>
          <w:bCs/>
          <w:sz w:val="26"/>
          <w:szCs w:val="26"/>
          <w:rtl/>
        </w:rPr>
        <w:t>3-الف) ایستگاه بهگر (</w:t>
      </w:r>
      <w:r w:rsidRPr="007E5DEA">
        <w:rPr>
          <w:rFonts w:ascii="Times New Roman" w:hAnsi="Times New Roman" w:cs="B Nazanin"/>
          <w:b/>
          <w:bCs/>
          <w:sz w:val="26"/>
          <w:szCs w:val="26"/>
        </w:rPr>
        <w:t>First Aid Station</w:t>
      </w:r>
      <w:r w:rsidRPr="007E5DEA">
        <w:rPr>
          <w:rFonts w:ascii="Times New Roman" w:hAnsi="Times New Roman" w:cs="B Nazanin" w:hint="cs"/>
          <w:b/>
          <w:bCs/>
          <w:sz w:val="26"/>
          <w:szCs w:val="26"/>
          <w:rtl/>
        </w:rPr>
        <w:t xml:space="preserve">): </w:t>
      </w:r>
      <w:r w:rsidRPr="007E5DEA">
        <w:rPr>
          <w:rFonts w:ascii="Times New Roman" w:hAnsi="Times New Roman" w:cs="B Nazanin" w:hint="cs"/>
          <w:sz w:val="26"/>
          <w:szCs w:val="26"/>
          <w:rtl/>
        </w:rPr>
        <w:t>فضای کوچکی از کارگاه و نزدیکترین محل به بهگر است که قفسه نگهداری وسایل و برانکارد تاشو در آن قرار داده می شود.</w:t>
      </w:r>
    </w:p>
    <w:p w14:paraId="2575B25A"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b/>
          <w:bCs/>
          <w:sz w:val="26"/>
          <w:szCs w:val="26"/>
          <w:rtl/>
        </w:rPr>
        <w:t xml:space="preserve">3-ب) بهگر: </w:t>
      </w:r>
      <w:r w:rsidRPr="007E5DEA">
        <w:rPr>
          <w:rFonts w:ascii="Times New Roman" w:hAnsi="Times New Roman" w:cs="B Nazanin" w:hint="cs"/>
          <w:sz w:val="26"/>
          <w:szCs w:val="26"/>
          <w:rtl/>
        </w:rPr>
        <w:t>کارگر آموزش دیده ای است که با حفظ سمت اولیه در محل کار، بعنوان امدادگر انجام وظیفه می نماید.</w:t>
      </w:r>
    </w:p>
    <w:p w14:paraId="2F47DE85"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r w:rsidRPr="007E5DEA">
        <w:rPr>
          <w:rFonts w:ascii="Times New Roman" w:hAnsi="Times New Roman" w:cs="B Nazanin" w:hint="cs"/>
          <w:b/>
          <w:bCs/>
          <w:sz w:val="26"/>
          <w:szCs w:val="26"/>
          <w:rtl/>
        </w:rPr>
        <w:t xml:space="preserve">3-پ) کیت کمک های اولیه: </w:t>
      </w:r>
      <w:r w:rsidRPr="007E5DEA">
        <w:rPr>
          <w:rFonts w:ascii="Times New Roman" w:hAnsi="Times New Roman" w:cs="B Nazanin" w:hint="cs"/>
          <w:sz w:val="26"/>
          <w:szCs w:val="26"/>
          <w:rtl/>
        </w:rPr>
        <w:t>کیف بزرگ قابل حملی است که در آن مواد مورد احتیاج کمکهای اولیه قرار دارد و در نزدیکترین فاصله ممکن به امدادگر قابل دسترسی است.</w:t>
      </w:r>
    </w:p>
    <w:p w14:paraId="73305427" w14:textId="77777777" w:rsidR="00E20AFC" w:rsidRDefault="00E20AFC" w:rsidP="00E20AFC">
      <w:pPr>
        <w:pStyle w:val="ListParagraph"/>
        <w:spacing w:after="0" w:line="240" w:lineRule="auto"/>
        <w:ind w:left="141"/>
        <w:jc w:val="both"/>
        <w:rPr>
          <w:rFonts w:ascii="Times New Roman" w:hAnsi="Times New Roman" w:cs="B Nazanin"/>
          <w:b/>
          <w:bCs/>
          <w:sz w:val="26"/>
          <w:szCs w:val="26"/>
          <w:rtl/>
        </w:rPr>
      </w:pPr>
      <w:r w:rsidRPr="007E5DEA">
        <w:rPr>
          <w:rFonts w:ascii="Times New Roman" w:hAnsi="Times New Roman" w:cs="B Nazanin" w:hint="cs"/>
          <w:b/>
          <w:bCs/>
          <w:sz w:val="26"/>
          <w:szCs w:val="26"/>
          <w:rtl/>
        </w:rPr>
        <w:t>تعاریف کارفرما، کارگاه و کارگر برابر تعاریف مندرج در قانون کار است.</w:t>
      </w:r>
    </w:p>
    <w:p w14:paraId="20195315" w14:textId="77777777" w:rsidR="00E20AFC" w:rsidRPr="007E5DEA" w:rsidRDefault="00E20AFC" w:rsidP="00E20AFC">
      <w:pPr>
        <w:pStyle w:val="ListParagraph"/>
        <w:spacing w:after="0" w:line="240" w:lineRule="auto"/>
        <w:ind w:left="141"/>
        <w:jc w:val="both"/>
        <w:rPr>
          <w:rFonts w:ascii="Times New Roman" w:hAnsi="Times New Roman" w:cs="B Nazanin"/>
          <w:sz w:val="26"/>
          <w:szCs w:val="26"/>
          <w:rtl/>
        </w:rPr>
      </w:pPr>
    </w:p>
    <w:p w14:paraId="06950A4C" w14:textId="77777777" w:rsidR="00E20AFC" w:rsidRPr="007E5DEA" w:rsidRDefault="00E20AFC" w:rsidP="00E20AFC">
      <w:pPr>
        <w:pStyle w:val="ListParagraph"/>
        <w:spacing w:after="0" w:line="240" w:lineRule="auto"/>
        <w:ind w:left="141"/>
        <w:jc w:val="both"/>
        <w:rPr>
          <w:rFonts w:ascii="Times New Roman" w:hAnsi="Times New Roman" w:cs="B Nazanin"/>
          <w:b/>
          <w:bCs/>
          <w:sz w:val="26"/>
          <w:szCs w:val="26"/>
        </w:rPr>
      </w:pPr>
    </w:p>
    <w:p w14:paraId="1EB8CBE5" w14:textId="77777777" w:rsidR="00E20AFC" w:rsidRPr="007E5DEA" w:rsidRDefault="00E20AFC" w:rsidP="00E20AFC">
      <w:pPr>
        <w:pStyle w:val="ListParagraph"/>
        <w:numPr>
          <w:ilvl w:val="0"/>
          <w:numId w:val="2"/>
        </w:numPr>
        <w:spacing w:after="0" w:line="240" w:lineRule="auto"/>
        <w:jc w:val="both"/>
        <w:rPr>
          <w:rFonts w:ascii="Times New Roman" w:hAnsi="Times New Roman" w:cs="B Nazanin"/>
          <w:b/>
          <w:bCs/>
          <w:sz w:val="26"/>
          <w:szCs w:val="26"/>
        </w:rPr>
      </w:pPr>
      <w:r w:rsidRPr="007E5DEA">
        <w:rPr>
          <w:rFonts w:ascii="Times New Roman" w:hAnsi="Times New Roman" w:cs="B Nazanin" w:hint="cs"/>
          <w:b/>
          <w:bCs/>
          <w:sz w:val="26"/>
          <w:szCs w:val="26"/>
          <w:rtl/>
        </w:rPr>
        <w:t>وظایف بهگر کار:</w:t>
      </w:r>
    </w:p>
    <w:p w14:paraId="3272D234"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b/>
          <w:bCs/>
          <w:sz w:val="26"/>
          <w:szCs w:val="26"/>
          <w:rtl/>
        </w:rPr>
        <w:t xml:space="preserve">4-الف) </w:t>
      </w:r>
      <w:r w:rsidRPr="007E5DEA">
        <w:rPr>
          <w:rFonts w:ascii="Times New Roman" w:hAnsi="Times New Roman" w:cs="B Nazanin" w:hint="cs"/>
          <w:sz w:val="26"/>
          <w:szCs w:val="26"/>
          <w:rtl/>
        </w:rPr>
        <w:t>کمک به نجات مصدومین، ارائه خدمات کمک</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های اولیه پزشکی (خونریزی خارجی، مسمومیت</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 xml:space="preserve">ها، </w:t>
      </w:r>
      <w:r w:rsidRPr="007E5DEA">
        <w:rPr>
          <w:rFonts w:ascii="Times New Roman" w:hAnsi="Times New Roman" w:cs="B Nazanin" w:hint="eastAsia"/>
          <w:sz w:val="26"/>
          <w:szCs w:val="26"/>
          <w:rtl/>
        </w:rPr>
        <w:t xml:space="preserve">شکستگی </w:t>
      </w:r>
      <w:r w:rsidRPr="007E5DEA">
        <w:rPr>
          <w:rFonts w:ascii="Times New Roman" w:hAnsi="Times New Roman" w:cs="B Nazanin" w:hint="cs"/>
          <w:sz w:val="26"/>
          <w:szCs w:val="26"/>
          <w:rtl/>
        </w:rPr>
        <w:t>و در رفتگی</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ها، خفگی، شوک، برق</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 xml:space="preserve">گرفتگی و ...) و در صورت نیاز ارجاع مجروح به مراکز بهداشتی، درمانی </w:t>
      </w:r>
    </w:p>
    <w:p w14:paraId="79F6EFB3"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b/>
          <w:bCs/>
          <w:sz w:val="26"/>
          <w:szCs w:val="26"/>
          <w:rtl/>
        </w:rPr>
        <w:t xml:space="preserve">4-ب) </w:t>
      </w:r>
      <w:r w:rsidRPr="007E5DEA">
        <w:rPr>
          <w:rFonts w:ascii="Times New Roman" w:hAnsi="Times New Roman" w:cs="B Nazanin" w:hint="cs"/>
          <w:sz w:val="26"/>
          <w:szCs w:val="26"/>
          <w:rtl/>
        </w:rPr>
        <w:t>تهیه و ارسال آمار سوانح و حوادث حین کار بر اساس فرم</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های موجود به مراجع ذیصلاح</w:t>
      </w:r>
    </w:p>
    <w:p w14:paraId="1156ABED"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b/>
          <w:bCs/>
          <w:sz w:val="26"/>
          <w:szCs w:val="26"/>
          <w:rtl/>
        </w:rPr>
        <w:t xml:space="preserve">4-پ)  </w:t>
      </w:r>
      <w:r w:rsidRPr="007E5DEA">
        <w:rPr>
          <w:rFonts w:ascii="Times New Roman" w:hAnsi="Times New Roman" w:cs="B Nazanin" w:hint="cs"/>
          <w:sz w:val="26"/>
          <w:szCs w:val="26"/>
          <w:rtl/>
        </w:rPr>
        <w:t>نظارت و پیگیری بر استفاده صحیح از وسائل حفاظت فردی</w:t>
      </w:r>
    </w:p>
    <w:p w14:paraId="450E6D5A"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b/>
          <w:bCs/>
          <w:sz w:val="26"/>
          <w:szCs w:val="26"/>
          <w:rtl/>
        </w:rPr>
        <w:t xml:space="preserve">4-ت) </w:t>
      </w:r>
      <w:r w:rsidRPr="007E5DEA">
        <w:rPr>
          <w:rFonts w:ascii="Times New Roman" w:hAnsi="Times New Roman" w:cs="B Nazanin" w:hint="cs"/>
          <w:sz w:val="26"/>
          <w:szCs w:val="26"/>
          <w:rtl/>
        </w:rPr>
        <w:t>همکاری در اجرای برنامه</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های آموزش بهداشت</w:t>
      </w:r>
    </w:p>
    <w:p w14:paraId="5585EFC2"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b/>
          <w:bCs/>
          <w:sz w:val="26"/>
          <w:szCs w:val="26"/>
          <w:rtl/>
        </w:rPr>
        <w:t xml:space="preserve">4-ث) </w:t>
      </w:r>
      <w:r w:rsidRPr="007E5DEA">
        <w:rPr>
          <w:rFonts w:ascii="Times New Roman" w:hAnsi="Times New Roman" w:cs="B Nazanin" w:hint="cs"/>
          <w:sz w:val="26"/>
          <w:szCs w:val="26"/>
          <w:rtl/>
        </w:rPr>
        <w:t>همکاری و هماهنگی با کارشناسان بهداشت حرفه</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ای و بازرسی کار با اطلاع مدیریت کارگاه برای بررسی و ارزشیابی عوامل زیان</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آور محیط کار</w:t>
      </w:r>
    </w:p>
    <w:p w14:paraId="0E4BCC0F" w14:textId="77777777" w:rsidR="00E20AFC"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b/>
          <w:bCs/>
          <w:sz w:val="26"/>
          <w:szCs w:val="26"/>
          <w:rtl/>
        </w:rPr>
        <w:t xml:space="preserve">4-ج) </w:t>
      </w:r>
      <w:r w:rsidRPr="007E5DEA">
        <w:rPr>
          <w:rFonts w:ascii="Times New Roman" w:hAnsi="Times New Roman" w:cs="B Nazanin" w:hint="cs"/>
          <w:sz w:val="26"/>
          <w:szCs w:val="26"/>
          <w:rtl/>
        </w:rPr>
        <w:t>پیگیری و اجرای مواردی که از کمیته</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های حفاظت فنی و بهداشت کار ارجاع می</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شود.</w:t>
      </w:r>
    </w:p>
    <w:p w14:paraId="0CE0021E"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p>
    <w:p w14:paraId="08BDE1E3" w14:textId="77777777" w:rsidR="00E20AFC" w:rsidRPr="007E5DEA" w:rsidRDefault="00E20AFC" w:rsidP="00E20AFC">
      <w:pPr>
        <w:pStyle w:val="ListParagraph"/>
        <w:spacing w:after="0" w:line="240" w:lineRule="auto"/>
        <w:jc w:val="both"/>
        <w:rPr>
          <w:rFonts w:ascii="Times New Roman" w:hAnsi="Times New Roman" w:cs="B Nazanin"/>
          <w:sz w:val="14"/>
          <w:szCs w:val="14"/>
          <w:rtl/>
        </w:rPr>
      </w:pPr>
    </w:p>
    <w:p w14:paraId="778F82A6" w14:textId="77777777" w:rsidR="00E20AFC" w:rsidRPr="007E5DEA" w:rsidRDefault="00E20AFC" w:rsidP="00E20AFC">
      <w:pPr>
        <w:pStyle w:val="ListParagraph"/>
        <w:numPr>
          <w:ilvl w:val="0"/>
          <w:numId w:val="2"/>
        </w:numPr>
        <w:spacing w:after="0" w:line="240" w:lineRule="auto"/>
        <w:jc w:val="both"/>
        <w:rPr>
          <w:rFonts w:ascii="Times New Roman" w:hAnsi="Times New Roman" w:cs="B Nazanin"/>
          <w:b/>
          <w:bCs/>
          <w:sz w:val="26"/>
          <w:szCs w:val="26"/>
          <w:rtl/>
        </w:rPr>
      </w:pPr>
      <w:r w:rsidRPr="007E5DEA">
        <w:rPr>
          <w:rFonts w:ascii="Times New Roman" w:hAnsi="Times New Roman" w:cs="B Nazanin" w:hint="cs"/>
          <w:b/>
          <w:bCs/>
          <w:sz w:val="26"/>
          <w:szCs w:val="26"/>
          <w:rtl/>
        </w:rPr>
        <w:t>وظائف کارفرما:</w:t>
      </w:r>
    </w:p>
    <w:p w14:paraId="57941B8E" w14:textId="77777777" w:rsidR="00E20AFC" w:rsidRPr="007E5DEA" w:rsidRDefault="00E20AFC" w:rsidP="00E20AFC">
      <w:pPr>
        <w:pStyle w:val="ListParagraph"/>
        <w:spacing w:after="0" w:line="240" w:lineRule="auto"/>
        <w:ind w:left="360"/>
        <w:jc w:val="both"/>
        <w:rPr>
          <w:rFonts w:ascii="Times New Roman" w:hAnsi="Times New Roman" w:cs="B Nazanin"/>
          <w:b/>
          <w:bCs/>
          <w:sz w:val="26"/>
          <w:szCs w:val="26"/>
          <w:rtl/>
        </w:rPr>
      </w:pPr>
      <w:r w:rsidRPr="007E5DEA">
        <w:rPr>
          <w:rFonts w:ascii="Times New Roman" w:hAnsi="Times New Roman" w:cs="B Nazanin" w:hint="cs"/>
          <w:b/>
          <w:bCs/>
          <w:sz w:val="26"/>
          <w:szCs w:val="26"/>
          <w:rtl/>
        </w:rPr>
        <w:t xml:space="preserve">5-الف) </w:t>
      </w:r>
      <w:r w:rsidRPr="007E5DEA">
        <w:rPr>
          <w:rFonts w:ascii="Times New Roman" w:hAnsi="Times New Roman" w:cs="B Nazanin" w:hint="cs"/>
          <w:sz w:val="26"/>
          <w:szCs w:val="26"/>
          <w:rtl/>
        </w:rPr>
        <w:t>انتخاب و معرفی کارگران جهت طی دوره آموزشی مطابق شرائط احراز</w:t>
      </w:r>
    </w:p>
    <w:p w14:paraId="67F1FD29"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b/>
          <w:bCs/>
          <w:sz w:val="26"/>
          <w:szCs w:val="26"/>
          <w:rtl/>
        </w:rPr>
        <w:t xml:space="preserve">5-ب) </w:t>
      </w:r>
      <w:r w:rsidRPr="007E5DEA">
        <w:rPr>
          <w:rFonts w:ascii="Times New Roman" w:hAnsi="Times New Roman" w:cs="B Nazanin" w:hint="cs"/>
          <w:sz w:val="26"/>
          <w:szCs w:val="26"/>
          <w:rtl/>
        </w:rPr>
        <w:t xml:space="preserve">کارفرما موظف است نسبت به اعزام فرد انتخاب شده </w:t>
      </w:r>
      <w:r w:rsidRPr="007E5DEA">
        <w:rPr>
          <w:rFonts w:ascii="Times New Roman" w:hAnsi="Times New Roman" w:cs="B Nazanin" w:hint="cs"/>
          <w:sz w:val="26"/>
          <w:szCs w:val="26"/>
          <w:u w:val="single"/>
          <w:rtl/>
        </w:rPr>
        <w:t>به</w:t>
      </w:r>
      <w:r w:rsidRPr="007E5DEA">
        <w:rPr>
          <w:rFonts w:ascii="Times New Roman" w:hAnsi="Times New Roman" w:cs="Times New Roman" w:hint="cs"/>
          <w:sz w:val="26"/>
          <w:szCs w:val="26"/>
          <w:u w:val="single"/>
          <w:rtl/>
        </w:rPr>
        <w:t> </w:t>
      </w:r>
      <w:r w:rsidRPr="007E5DEA">
        <w:rPr>
          <w:rFonts w:ascii="Times New Roman" w:hAnsi="Times New Roman" w:cs="B Nazanin" w:hint="cs"/>
          <w:sz w:val="26"/>
          <w:szCs w:val="26"/>
          <w:u w:val="single"/>
          <w:rtl/>
        </w:rPr>
        <w:t>صورت مأمور</w:t>
      </w:r>
      <w:r w:rsidRPr="007E5DEA">
        <w:rPr>
          <w:rFonts w:ascii="Times New Roman" w:hAnsi="Times New Roman" w:cs="B Nazanin" w:hint="cs"/>
          <w:sz w:val="26"/>
          <w:szCs w:val="26"/>
          <w:rtl/>
        </w:rPr>
        <w:t xml:space="preserve"> جهت شرکت در دوره اقدام لازم به</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عمل آورد.</w:t>
      </w:r>
    </w:p>
    <w:p w14:paraId="498A0149"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b/>
          <w:bCs/>
          <w:sz w:val="26"/>
          <w:szCs w:val="26"/>
          <w:rtl/>
        </w:rPr>
        <w:t xml:space="preserve">5-پ) </w:t>
      </w:r>
      <w:r w:rsidRPr="007E5DEA">
        <w:rPr>
          <w:rFonts w:ascii="Times New Roman" w:hAnsi="Times New Roman" w:cs="B Nazanin" w:hint="cs"/>
          <w:sz w:val="26"/>
          <w:szCs w:val="26"/>
          <w:rtl/>
        </w:rPr>
        <w:t>فراهم نمودن امکانات ایستگاه بهگر در واحدهای تولیدی (قفسه فلزی) و تجهیزات و مواد مصرفی ایستگاه امداد مندرج در جدول شماره 1</w:t>
      </w:r>
    </w:p>
    <w:p w14:paraId="4E601CDE"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b/>
          <w:bCs/>
          <w:sz w:val="26"/>
          <w:szCs w:val="26"/>
          <w:rtl/>
        </w:rPr>
        <w:t xml:space="preserve">5-ت) </w:t>
      </w:r>
      <w:r w:rsidRPr="007E5DEA">
        <w:rPr>
          <w:rFonts w:ascii="Times New Roman" w:hAnsi="Times New Roman" w:cs="B Nazanin" w:hint="cs"/>
          <w:sz w:val="26"/>
          <w:szCs w:val="26"/>
          <w:rtl/>
        </w:rPr>
        <w:t>کارفرما ملزم به همکاری با بهگر مطابق شرح وظائف او می</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باشد.</w:t>
      </w:r>
    </w:p>
    <w:p w14:paraId="58405833"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b/>
          <w:bCs/>
          <w:sz w:val="26"/>
          <w:szCs w:val="26"/>
          <w:rtl/>
        </w:rPr>
        <w:t xml:space="preserve">5-ث) </w:t>
      </w:r>
      <w:r w:rsidRPr="007E5DEA">
        <w:rPr>
          <w:rFonts w:ascii="Times New Roman" w:hAnsi="Times New Roman" w:cs="B Nazanin" w:hint="cs"/>
          <w:sz w:val="26"/>
          <w:szCs w:val="26"/>
          <w:rtl/>
        </w:rPr>
        <w:t>کیت کمک</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های اولیه و مواد محتوی آن برای اولین</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بار توسط وزارت بهداشت، درمان و آموزش پزشکی تامین خواهد شد. کارفرما موظف است در صورت اتمام مواد و وسائل کمک</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های اولیه و در صورت مستعمل شدن کیت کمک</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های اولیه برابر گزارش بهگر و مطابق با فهرست نسبت به تهیه آن</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ها اقدام نماید.</w:t>
      </w:r>
    </w:p>
    <w:p w14:paraId="3784776B" w14:textId="77777777" w:rsidR="00E20AFC"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b/>
          <w:bCs/>
          <w:sz w:val="26"/>
          <w:szCs w:val="26"/>
          <w:rtl/>
        </w:rPr>
        <w:t xml:space="preserve">5-ج) </w:t>
      </w:r>
      <w:r w:rsidRPr="007E5DEA">
        <w:rPr>
          <w:rFonts w:ascii="Times New Roman" w:hAnsi="Times New Roman" w:cs="B Nazanin" w:hint="cs"/>
          <w:sz w:val="26"/>
          <w:szCs w:val="26"/>
          <w:rtl/>
        </w:rPr>
        <w:t>کارفرما متعهد می</w:t>
      </w:r>
      <w:r w:rsidRPr="007E5DEA">
        <w:rPr>
          <w:rFonts w:ascii="Times New Roman" w:hAnsi="Times New Roman" w:cs="Times New Roman" w:hint="cs"/>
          <w:sz w:val="26"/>
          <w:szCs w:val="26"/>
          <w:rtl/>
        </w:rPr>
        <w:t> </w:t>
      </w:r>
      <w:r w:rsidRPr="007E5DEA">
        <w:rPr>
          <w:rFonts w:ascii="Times New Roman" w:hAnsi="Times New Roman" w:cs="B Nazanin" w:hint="cs"/>
          <w:sz w:val="26"/>
          <w:szCs w:val="26"/>
          <w:rtl/>
        </w:rPr>
        <w:t>گردد که قبل از پایان 4 سال تعهد خدمت بهگر، وی را از ادامه خدمت در این زمینه منع ننماید و در صورت بروز مشکلات حاد مراتب با هماهنگی مرکز بهداشت شهرستان با تعیین جانشین و اعزام فرد تعیین شده جهت آموزش اقدام نماید. علاوه بر این مکانیسمهای تشویقی مناسب از قبیل مرخصی تشویقی، مسافرتهای زیارتی، پرداخت پاداش و ... از طرف کارفرما و به صلاحدید وی برای بهگران الزامی می باشد.</w:t>
      </w:r>
    </w:p>
    <w:p w14:paraId="6FE60402"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p>
    <w:p w14:paraId="6634AD25" w14:textId="77777777" w:rsidR="00E20AFC" w:rsidRPr="007E5DEA" w:rsidRDefault="00E20AFC" w:rsidP="00E20AFC">
      <w:pPr>
        <w:pStyle w:val="ListParagraph"/>
        <w:numPr>
          <w:ilvl w:val="0"/>
          <w:numId w:val="2"/>
        </w:numPr>
        <w:spacing w:after="0" w:line="240" w:lineRule="auto"/>
        <w:jc w:val="both"/>
        <w:rPr>
          <w:rFonts w:ascii="Times New Roman" w:hAnsi="Times New Roman" w:cs="B Nazanin"/>
          <w:b/>
          <w:bCs/>
          <w:sz w:val="26"/>
          <w:szCs w:val="26"/>
          <w:rtl/>
        </w:rPr>
      </w:pPr>
      <w:r w:rsidRPr="007E5DEA">
        <w:rPr>
          <w:rFonts w:ascii="Times New Roman" w:hAnsi="Times New Roman" w:cs="B Nazanin" w:hint="cs"/>
          <w:b/>
          <w:bCs/>
          <w:sz w:val="26"/>
          <w:szCs w:val="26"/>
          <w:rtl/>
        </w:rPr>
        <w:t xml:space="preserve">شرایط عمومی داوطلب بهگر: </w:t>
      </w:r>
    </w:p>
    <w:p w14:paraId="0DE35E5A"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sz w:val="26"/>
          <w:szCs w:val="26"/>
          <w:rtl/>
        </w:rPr>
        <w:t>امدادگر از میان شاغلینی انتخاب می شود که:</w:t>
      </w:r>
    </w:p>
    <w:p w14:paraId="66A76A79"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sz w:val="26"/>
          <w:szCs w:val="26"/>
          <w:rtl/>
        </w:rPr>
        <w:t>6- الف) از کارکنان رسمی کارگاه باشد.</w:t>
      </w:r>
    </w:p>
    <w:p w14:paraId="3FACA49C"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sz w:val="26"/>
          <w:szCs w:val="26"/>
          <w:rtl/>
        </w:rPr>
        <w:t>6-</w:t>
      </w:r>
      <w:r w:rsidRPr="007E5DEA">
        <w:rPr>
          <w:rFonts w:ascii="Times New Roman" w:hAnsi="Times New Roman" w:cs="B Nazanin"/>
          <w:sz w:val="26"/>
          <w:szCs w:val="26"/>
        </w:rPr>
        <w:t xml:space="preserve"> </w:t>
      </w:r>
      <w:r w:rsidRPr="007E5DEA">
        <w:rPr>
          <w:rFonts w:ascii="Times New Roman" w:hAnsi="Times New Roman" w:cs="B Nazanin" w:hint="cs"/>
          <w:sz w:val="26"/>
          <w:szCs w:val="26"/>
          <w:rtl/>
        </w:rPr>
        <w:t>ب) حتی الامکان دارای تحصیلات سیکل (برابر پایان دوره راهنمایی) باشد.</w:t>
      </w:r>
    </w:p>
    <w:p w14:paraId="5D33C9CA"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sz w:val="26"/>
          <w:szCs w:val="26"/>
          <w:rtl/>
        </w:rPr>
        <w:t>6-</w:t>
      </w:r>
      <w:r w:rsidRPr="007E5DEA">
        <w:rPr>
          <w:rFonts w:ascii="Times New Roman" w:hAnsi="Times New Roman" w:cs="B Nazanin"/>
          <w:sz w:val="26"/>
          <w:szCs w:val="26"/>
        </w:rPr>
        <w:t xml:space="preserve"> </w:t>
      </w:r>
      <w:r w:rsidRPr="007E5DEA">
        <w:rPr>
          <w:rFonts w:ascii="Times New Roman" w:hAnsi="Times New Roman" w:cs="B Nazanin" w:hint="cs"/>
          <w:sz w:val="26"/>
          <w:szCs w:val="26"/>
          <w:rtl/>
        </w:rPr>
        <w:t>پ) حداکثر سن 35 سال باشد.</w:t>
      </w:r>
    </w:p>
    <w:p w14:paraId="26D13169"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sz w:val="26"/>
          <w:szCs w:val="26"/>
          <w:rtl/>
        </w:rPr>
        <w:t>6-</w:t>
      </w:r>
      <w:r w:rsidRPr="007E5DEA">
        <w:rPr>
          <w:rFonts w:ascii="Times New Roman" w:hAnsi="Times New Roman" w:cs="B Nazanin"/>
          <w:sz w:val="26"/>
          <w:szCs w:val="26"/>
        </w:rPr>
        <w:t xml:space="preserve"> </w:t>
      </w:r>
      <w:r w:rsidRPr="007E5DEA">
        <w:rPr>
          <w:rFonts w:ascii="Times New Roman" w:hAnsi="Times New Roman" w:cs="B Nazanin" w:hint="cs"/>
          <w:sz w:val="26"/>
          <w:szCs w:val="26"/>
          <w:rtl/>
        </w:rPr>
        <w:t>ت) توانایی جسمی و روحی مناسب را دارا بوده و قدرت فراگیری برنامه های آموزشی را داشته باشد.</w:t>
      </w:r>
    </w:p>
    <w:p w14:paraId="4261599E"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sz w:val="26"/>
          <w:szCs w:val="26"/>
          <w:rtl/>
        </w:rPr>
        <w:t>6-</w:t>
      </w:r>
      <w:r w:rsidRPr="007E5DEA">
        <w:rPr>
          <w:rFonts w:ascii="Times New Roman" w:hAnsi="Times New Roman" w:cs="B Nazanin"/>
          <w:sz w:val="26"/>
          <w:szCs w:val="26"/>
        </w:rPr>
        <w:t xml:space="preserve"> </w:t>
      </w:r>
      <w:r w:rsidRPr="007E5DEA">
        <w:rPr>
          <w:rFonts w:ascii="Times New Roman" w:hAnsi="Times New Roman" w:cs="B Nazanin" w:hint="cs"/>
          <w:sz w:val="26"/>
          <w:szCs w:val="26"/>
          <w:rtl/>
        </w:rPr>
        <w:t>ث) علاقه مند به انجام کارهای بهداشتی و کمک های اولیه باشد.</w:t>
      </w:r>
    </w:p>
    <w:p w14:paraId="2BB7DF63"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sz w:val="26"/>
          <w:szCs w:val="26"/>
          <w:rtl/>
        </w:rPr>
        <w:t>6-</w:t>
      </w:r>
      <w:r w:rsidRPr="007E5DEA">
        <w:rPr>
          <w:rFonts w:ascii="Times New Roman" w:hAnsi="Times New Roman" w:cs="B Nazanin"/>
          <w:sz w:val="26"/>
          <w:szCs w:val="26"/>
        </w:rPr>
        <w:t xml:space="preserve"> </w:t>
      </w:r>
      <w:r w:rsidRPr="007E5DEA">
        <w:rPr>
          <w:rFonts w:ascii="Times New Roman" w:hAnsi="Times New Roman" w:cs="B Nazanin" w:hint="cs"/>
          <w:sz w:val="26"/>
          <w:szCs w:val="26"/>
          <w:rtl/>
        </w:rPr>
        <w:t>ج) با محیط کار و دستگاهها و تجهیزات موجود در محیط کار آشنا باشد.</w:t>
      </w:r>
    </w:p>
    <w:p w14:paraId="48019C66" w14:textId="77777777" w:rsidR="00E20AFC"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sz w:val="26"/>
          <w:szCs w:val="26"/>
          <w:rtl/>
        </w:rPr>
        <w:t>6-</w:t>
      </w:r>
      <w:r w:rsidRPr="007E5DEA">
        <w:rPr>
          <w:rFonts w:ascii="Times New Roman" w:hAnsi="Times New Roman" w:cs="B Nazanin"/>
          <w:sz w:val="26"/>
          <w:szCs w:val="26"/>
        </w:rPr>
        <w:t xml:space="preserve"> </w:t>
      </w:r>
      <w:r w:rsidRPr="007E5DEA">
        <w:rPr>
          <w:rFonts w:ascii="Times New Roman" w:hAnsi="Times New Roman" w:cs="B Nazanin" w:hint="cs"/>
          <w:sz w:val="26"/>
          <w:szCs w:val="26"/>
          <w:rtl/>
        </w:rPr>
        <w:t>چ)</w:t>
      </w:r>
      <w:r w:rsidRPr="007E5DEA">
        <w:rPr>
          <w:rFonts w:ascii="Times New Roman" w:hAnsi="Times New Roman" w:cs="B Nazanin"/>
          <w:sz w:val="26"/>
          <w:szCs w:val="26"/>
        </w:rPr>
        <w:t xml:space="preserve"> </w:t>
      </w:r>
      <w:r w:rsidRPr="007E5DEA">
        <w:rPr>
          <w:rFonts w:ascii="Times New Roman" w:hAnsi="Times New Roman" w:cs="B Nazanin" w:hint="cs"/>
          <w:sz w:val="26"/>
          <w:szCs w:val="26"/>
          <w:rtl/>
        </w:rPr>
        <w:t>افرادی که در زمینه امدادگری و ایمنی سابقه داشته باشند در اولویت خواهند بود.</w:t>
      </w:r>
    </w:p>
    <w:p w14:paraId="00D9E12E"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p>
    <w:p w14:paraId="41A0594F" w14:textId="77777777" w:rsidR="00E20AFC" w:rsidRPr="007E5DEA" w:rsidRDefault="00E20AFC" w:rsidP="00E20AFC">
      <w:pPr>
        <w:pStyle w:val="ListParagraph"/>
        <w:spacing w:after="0" w:line="240" w:lineRule="auto"/>
        <w:ind w:left="360"/>
        <w:jc w:val="both"/>
        <w:rPr>
          <w:rFonts w:ascii="Times New Roman" w:hAnsi="Times New Roman" w:cs="B Nazanin"/>
          <w:sz w:val="12"/>
          <w:szCs w:val="12"/>
          <w:rtl/>
        </w:rPr>
      </w:pPr>
    </w:p>
    <w:p w14:paraId="3F8EFCFF" w14:textId="77777777" w:rsidR="00E20AFC" w:rsidRPr="007E5DEA" w:rsidRDefault="00E20AFC" w:rsidP="00E20AFC">
      <w:pPr>
        <w:pStyle w:val="ListParagraph"/>
        <w:numPr>
          <w:ilvl w:val="0"/>
          <w:numId w:val="2"/>
        </w:numPr>
        <w:spacing w:after="0" w:line="240" w:lineRule="auto"/>
        <w:jc w:val="both"/>
        <w:rPr>
          <w:rFonts w:ascii="Times New Roman" w:hAnsi="Times New Roman" w:cs="B Nazanin"/>
          <w:b/>
          <w:bCs/>
          <w:sz w:val="26"/>
          <w:szCs w:val="26"/>
          <w:rtl/>
        </w:rPr>
      </w:pPr>
      <w:r w:rsidRPr="007E5DEA">
        <w:rPr>
          <w:rFonts w:ascii="Times New Roman" w:hAnsi="Times New Roman" w:cs="B Nazanin" w:hint="cs"/>
          <w:b/>
          <w:bCs/>
          <w:sz w:val="26"/>
          <w:szCs w:val="26"/>
          <w:rtl/>
        </w:rPr>
        <w:t xml:space="preserve">نحوه انتخاب بهگر: </w:t>
      </w:r>
    </w:p>
    <w:p w14:paraId="6B8CAB02" w14:textId="77777777" w:rsidR="00E20AFC" w:rsidRPr="007E5DEA"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hint="cs"/>
          <w:sz w:val="26"/>
          <w:szCs w:val="26"/>
          <w:rtl/>
        </w:rPr>
        <w:t>ضمن ابلاغ طرح از واحد بهداشت حرفه ای مرکز بهداشت شهرستان، به پیشنهاد کارفرما افراد واجد شرایط به معاونت بهداشتی دانشگاه (مرکز بهداشت استان) معرفی می گردند. مدیریت بهداشت حرفه ای استان موظف است یک یا چند نفر از افراد معرفی شده را طبق دستوالعمل ارسالی انتخاب و ضمن اعلام مراتب به کارفرما، نسبت به شرکت نامبرده در دوره آموزشی اقدامات لازم را مبذول فرماید.</w:t>
      </w:r>
    </w:p>
    <w:p w14:paraId="0E896CE8" w14:textId="77777777" w:rsidR="00E20AFC" w:rsidRPr="007E5DEA" w:rsidRDefault="00E20AFC" w:rsidP="00E20AFC">
      <w:pPr>
        <w:pStyle w:val="ListParagraph"/>
        <w:spacing w:after="0" w:line="240" w:lineRule="auto"/>
        <w:ind w:left="141"/>
        <w:jc w:val="both"/>
        <w:rPr>
          <w:rFonts w:ascii="Times New Roman" w:hAnsi="Times New Roman" w:cs="B Nazanin"/>
          <w:b/>
          <w:bCs/>
          <w:sz w:val="26"/>
          <w:szCs w:val="26"/>
        </w:rPr>
      </w:pPr>
    </w:p>
    <w:p w14:paraId="4923B974" w14:textId="77777777" w:rsidR="00E20AFC" w:rsidRPr="007E5DEA" w:rsidRDefault="00E20AFC" w:rsidP="00E20AFC">
      <w:pPr>
        <w:pStyle w:val="ListParagraph"/>
        <w:numPr>
          <w:ilvl w:val="0"/>
          <w:numId w:val="2"/>
        </w:numPr>
        <w:spacing w:after="0" w:line="240" w:lineRule="auto"/>
        <w:jc w:val="both"/>
        <w:rPr>
          <w:rFonts w:ascii="Times New Roman" w:hAnsi="Times New Roman" w:cs="B Nazanin"/>
          <w:b/>
          <w:bCs/>
          <w:sz w:val="26"/>
          <w:szCs w:val="26"/>
        </w:rPr>
      </w:pPr>
      <w:r w:rsidRPr="007E5DEA">
        <w:rPr>
          <w:rFonts w:ascii="Times New Roman" w:hAnsi="Times New Roman" w:cs="B Nazanin"/>
          <w:b/>
          <w:bCs/>
          <w:sz w:val="26"/>
          <w:szCs w:val="26"/>
          <w:rtl/>
        </w:rPr>
        <w:t xml:space="preserve">نیروی انسانی </w:t>
      </w:r>
      <w:r w:rsidRPr="007E5DEA">
        <w:rPr>
          <w:rFonts w:ascii="Times New Roman" w:hAnsi="Times New Roman" w:cs="B Nazanin" w:hint="cs"/>
          <w:b/>
          <w:bCs/>
          <w:sz w:val="26"/>
          <w:szCs w:val="26"/>
          <w:rtl/>
        </w:rPr>
        <w:t xml:space="preserve">مورد </w:t>
      </w:r>
      <w:r w:rsidRPr="007E5DEA">
        <w:rPr>
          <w:rFonts w:ascii="Times New Roman" w:hAnsi="Times New Roman" w:cs="B Nazanin"/>
          <w:b/>
          <w:bCs/>
          <w:sz w:val="26"/>
          <w:szCs w:val="26"/>
          <w:rtl/>
        </w:rPr>
        <w:t>نیاز طرح جهت آموزش</w:t>
      </w:r>
    </w:p>
    <w:p w14:paraId="7A8E6151" w14:textId="77777777" w:rsidR="00E20AFC" w:rsidRPr="007E5DEA" w:rsidRDefault="00E20AFC" w:rsidP="00E20AFC">
      <w:pPr>
        <w:pStyle w:val="ListParagraph"/>
        <w:spacing w:after="0" w:line="240" w:lineRule="auto"/>
        <w:ind w:left="360"/>
        <w:jc w:val="both"/>
        <w:rPr>
          <w:rFonts w:ascii="Tahoma" w:eastAsia="Times New Roman" w:hAnsi="Tahoma" w:cs="Tahoma"/>
          <w:b/>
          <w:bCs/>
          <w:kern w:val="36"/>
          <w:sz w:val="46"/>
          <w:szCs w:val="46"/>
          <w:rtl/>
          <w:lang w:bidi="ar-SA"/>
        </w:rPr>
      </w:pPr>
      <w:r w:rsidRPr="007E5DEA">
        <w:rPr>
          <w:rFonts w:ascii="Times New Roman" w:hAnsi="Times New Roman" w:cs="B Nazanin"/>
          <w:sz w:val="26"/>
          <w:szCs w:val="26"/>
          <w:rtl/>
        </w:rPr>
        <w:t>کارشناسان بهداشت حرفه ای در ستاد مرکز بهداشت استان با کمک مربی دانشکده پرستاری، مامایی</w:t>
      </w:r>
      <w:r w:rsidRPr="007E5DEA">
        <w:rPr>
          <w:rFonts w:ascii="Times New Roman" w:hAnsi="Times New Roman" w:cs="B Nazanin" w:hint="cs"/>
          <w:sz w:val="26"/>
          <w:szCs w:val="26"/>
          <w:rtl/>
        </w:rPr>
        <w:t xml:space="preserve"> و کارشناسان بهداشت حرفه ای ستاد مرکز بهداشت شهرستان یزد</w:t>
      </w:r>
    </w:p>
    <w:p w14:paraId="433859E2" w14:textId="77777777" w:rsidR="00E20AFC" w:rsidRDefault="00E20AFC" w:rsidP="00E20AFC">
      <w:pPr>
        <w:pStyle w:val="ListParagraph"/>
        <w:spacing w:after="0" w:line="240" w:lineRule="auto"/>
        <w:ind w:left="360"/>
        <w:jc w:val="both"/>
        <w:rPr>
          <w:rFonts w:ascii="Times New Roman" w:hAnsi="Times New Roman" w:cs="B Nazanin"/>
          <w:sz w:val="26"/>
          <w:szCs w:val="26"/>
          <w:rtl/>
        </w:rPr>
      </w:pPr>
      <w:r w:rsidRPr="007E5DEA">
        <w:rPr>
          <w:rFonts w:ascii="Times New Roman" w:hAnsi="Times New Roman" w:cs="B Nazanin"/>
          <w:sz w:val="26"/>
          <w:szCs w:val="26"/>
          <w:rtl/>
        </w:rPr>
        <w:t xml:space="preserve">ابتدا کارشناسان بهداشت حرفه ای مجری </w:t>
      </w:r>
      <w:r w:rsidRPr="007E5DEA">
        <w:rPr>
          <w:rFonts w:ascii="Times New Roman" w:hAnsi="Times New Roman" w:cs="B Nazanin" w:hint="cs"/>
          <w:sz w:val="26"/>
          <w:szCs w:val="26"/>
          <w:rtl/>
        </w:rPr>
        <w:t xml:space="preserve">آموزش </w:t>
      </w:r>
      <w:r w:rsidRPr="007E5DEA">
        <w:rPr>
          <w:rFonts w:ascii="Times New Roman" w:hAnsi="Times New Roman" w:cs="B Nazanin"/>
          <w:sz w:val="26"/>
          <w:szCs w:val="26"/>
          <w:rtl/>
        </w:rPr>
        <w:t>طرح</w:t>
      </w:r>
      <w:r w:rsidRPr="007E5DEA">
        <w:rPr>
          <w:rFonts w:ascii="Times New Roman" w:hAnsi="Times New Roman" w:cs="B Nazanin" w:hint="cs"/>
          <w:sz w:val="26"/>
          <w:szCs w:val="26"/>
          <w:rtl/>
        </w:rPr>
        <w:t xml:space="preserve">، </w:t>
      </w:r>
      <w:r w:rsidRPr="007E5DEA">
        <w:rPr>
          <w:rFonts w:ascii="Times New Roman" w:hAnsi="Times New Roman" w:cs="B Nazanin"/>
          <w:sz w:val="26"/>
          <w:szCs w:val="26"/>
          <w:rtl/>
        </w:rPr>
        <w:t>طی کارگاه دو روزه و برابر</w:t>
      </w:r>
      <w:r w:rsidRPr="007E5DEA">
        <w:rPr>
          <w:rFonts w:ascii="Times New Roman" w:hAnsi="Times New Roman" w:cs="B Nazanin" w:hint="cs"/>
          <w:sz w:val="26"/>
          <w:szCs w:val="26"/>
          <w:rtl/>
        </w:rPr>
        <w:t xml:space="preserve"> </w:t>
      </w:r>
      <w:r w:rsidRPr="007E5DEA">
        <w:rPr>
          <w:rFonts w:ascii="Times New Roman" w:hAnsi="Times New Roman" w:cs="B Nazanin"/>
          <w:sz w:val="26"/>
          <w:szCs w:val="26"/>
          <w:rtl/>
        </w:rPr>
        <w:t>طرح درس نسبت به کلیات طرح و اجرای آن آشنایی پیدا خواهند کرد.</w:t>
      </w:r>
    </w:p>
    <w:p w14:paraId="63DD1DDF" w14:textId="77777777" w:rsidR="00E20AFC" w:rsidRPr="00AD0FBF" w:rsidRDefault="00E20AFC" w:rsidP="00E20AFC">
      <w:pPr>
        <w:pStyle w:val="ListParagraph"/>
        <w:spacing w:after="0" w:line="240" w:lineRule="auto"/>
        <w:ind w:left="0"/>
        <w:jc w:val="both"/>
        <w:rPr>
          <w:rFonts w:ascii="Times New Roman" w:hAnsi="Times New Roman" w:cs="B Nazanin"/>
          <w:b/>
          <w:bCs/>
          <w:sz w:val="18"/>
          <w:szCs w:val="18"/>
          <w:rtl/>
        </w:rPr>
      </w:pPr>
    </w:p>
    <w:p w14:paraId="34CFEDFF" w14:textId="77777777" w:rsidR="00E20AFC" w:rsidRDefault="00E20AFC" w:rsidP="00E20AFC"/>
    <w:p w14:paraId="27EA1E63" w14:textId="77777777" w:rsidR="00E20AFC" w:rsidRPr="00512A7C" w:rsidRDefault="00E20AFC" w:rsidP="00E20AFC">
      <w:pPr>
        <w:rPr>
          <w:sz w:val="2"/>
          <w:szCs w:val="2"/>
        </w:rPr>
      </w:pPr>
      <w:r>
        <w:br w:type="page"/>
      </w:r>
    </w:p>
    <w:tbl>
      <w:tblPr>
        <w:bidiVisual/>
        <w:tblW w:w="7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1387"/>
        <w:gridCol w:w="2187"/>
        <w:gridCol w:w="1527"/>
      </w:tblGrid>
      <w:tr w:rsidR="00E20AFC" w:rsidRPr="00512A7C" w14:paraId="209EF7D9" w14:textId="77777777" w:rsidTr="00544EC0">
        <w:trPr>
          <w:trHeight w:val="70"/>
          <w:jc w:val="center"/>
        </w:trPr>
        <w:tc>
          <w:tcPr>
            <w:tcW w:w="7136" w:type="dxa"/>
            <w:gridSpan w:val="4"/>
            <w:shd w:val="clear" w:color="auto" w:fill="D9D9D9"/>
            <w:vAlign w:val="center"/>
          </w:tcPr>
          <w:p w14:paraId="5B9C9222" w14:textId="77777777" w:rsidR="00E20AFC" w:rsidRPr="00512A7C" w:rsidRDefault="00E20AFC" w:rsidP="00544EC0">
            <w:pPr>
              <w:jc w:val="center"/>
              <w:rPr>
                <w:rFonts w:cs="B Nazanin"/>
                <w:b/>
                <w:bCs/>
                <w:sz w:val="26"/>
                <w:szCs w:val="26"/>
                <w:rtl/>
              </w:rPr>
            </w:pPr>
            <w:r>
              <w:lastRenderedPageBreak/>
              <w:br w:type="page"/>
            </w:r>
            <w:r w:rsidRPr="00512A7C">
              <w:rPr>
                <w:rFonts w:cs="B Nazanin" w:hint="cs"/>
                <w:b/>
                <w:bCs/>
                <w:sz w:val="26"/>
                <w:szCs w:val="26"/>
                <w:rtl/>
              </w:rPr>
              <w:t>جدول شماره 1</w:t>
            </w:r>
          </w:p>
        </w:tc>
      </w:tr>
      <w:tr w:rsidR="00E20AFC" w:rsidRPr="00512A7C" w14:paraId="176744CD" w14:textId="77777777" w:rsidTr="00544EC0">
        <w:trPr>
          <w:trHeight w:val="70"/>
          <w:jc w:val="center"/>
        </w:trPr>
        <w:tc>
          <w:tcPr>
            <w:tcW w:w="3422" w:type="dxa"/>
            <w:gridSpan w:val="2"/>
            <w:shd w:val="clear" w:color="auto" w:fill="D9D9D9"/>
            <w:vAlign w:val="center"/>
          </w:tcPr>
          <w:p w14:paraId="0D96FCFA" w14:textId="77777777" w:rsidR="00E20AFC" w:rsidRPr="00512A7C" w:rsidRDefault="00E20AFC" w:rsidP="00544EC0">
            <w:pPr>
              <w:jc w:val="center"/>
              <w:rPr>
                <w:rFonts w:cs="B Nazanin"/>
                <w:b/>
                <w:bCs/>
                <w:sz w:val="26"/>
                <w:szCs w:val="26"/>
                <w:rtl/>
              </w:rPr>
            </w:pPr>
            <w:r w:rsidRPr="00512A7C">
              <w:rPr>
                <w:rFonts w:cs="B Nazanin" w:hint="cs"/>
                <w:b/>
                <w:bCs/>
                <w:sz w:val="26"/>
                <w:szCs w:val="26"/>
                <w:rtl/>
              </w:rPr>
              <w:t>تجهیزات مورد نیاز ایستگاه بهگر</w:t>
            </w:r>
          </w:p>
        </w:tc>
        <w:tc>
          <w:tcPr>
            <w:tcW w:w="3714" w:type="dxa"/>
            <w:gridSpan w:val="2"/>
            <w:shd w:val="clear" w:color="auto" w:fill="D9D9D9"/>
            <w:vAlign w:val="center"/>
          </w:tcPr>
          <w:p w14:paraId="7473BEAF" w14:textId="77777777" w:rsidR="00E20AFC" w:rsidRPr="00512A7C" w:rsidRDefault="00AC760B" w:rsidP="00544EC0">
            <w:pPr>
              <w:jc w:val="center"/>
              <w:rPr>
                <w:rFonts w:cs="B Nazanin"/>
                <w:b/>
                <w:bCs/>
                <w:sz w:val="26"/>
                <w:szCs w:val="26"/>
                <w:rtl/>
              </w:rPr>
            </w:pPr>
            <w:hyperlink r:id="rId9" w:history="1">
              <w:r w:rsidR="00E20AFC" w:rsidRPr="00512A7C">
                <w:rPr>
                  <w:rFonts w:cs="B Nazanin"/>
                  <w:b/>
                  <w:bCs/>
                  <w:sz w:val="26"/>
                  <w:szCs w:val="26"/>
                  <w:rtl/>
                </w:rPr>
                <w:t>محتویات کیف کمک های اولیه</w:t>
              </w:r>
            </w:hyperlink>
          </w:p>
        </w:tc>
      </w:tr>
      <w:tr w:rsidR="00E20AFC" w:rsidRPr="00512A7C" w14:paraId="2DCDA6F8" w14:textId="77777777" w:rsidTr="00544EC0">
        <w:trPr>
          <w:trHeight w:val="119"/>
          <w:jc w:val="center"/>
        </w:trPr>
        <w:tc>
          <w:tcPr>
            <w:tcW w:w="2035" w:type="dxa"/>
            <w:tcBorders>
              <w:bottom w:val="single" w:sz="4" w:space="0" w:color="auto"/>
            </w:tcBorders>
            <w:shd w:val="clear" w:color="auto" w:fill="D9D9D9"/>
          </w:tcPr>
          <w:p w14:paraId="6FC71E4C" w14:textId="77777777" w:rsidR="00E20AFC" w:rsidRPr="00512A7C" w:rsidRDefault="00E20AFC" w:rsidP="00544EC0">
            <w:pPr>
              <w:jc w:val="center"/>
              <w:rPr>
                <w:rFonts w:cs="B Nazanin"/>
                <w:b/>
                <w:bCs/>
                <w:sz w:val="26"/>
                <w:szCs w:val="26"/>
                <w:rtl/>
              </w:rPr>
            </w:pPr>
            <w:r w:rsidRPr="00512A7C">
              <w:rPr>
                <w:rFonts w:cs="B Nazanin" w:hint="cs"/>
                <w:b/>
                <w:bCs/>
                <w:sz w:val="26"/>
                <w:szCs w:val="26"/>
                <w:rtl/>
              </w:rPr>
              <w:t>نوع کالا</w:t>
            </w:r>
          </w:p>
        </w:tc>
        <w:tc>
          <w:tcPr>
            <w:tcW w:w="1387" w:type="dxa"/>
            <w:tcBorders>
              <w:bottom w:val="single" w:sz="4" w:space="0" w:color="auto"/>
            </w:tcBorders>
            <w:shd w:val="clear" w:color="auto" w:fill="D9D9D9"/>
          </w:tcPr>
          <w:p w14:paraId="44E241CB" w14:textId="77777777" w:rsidR="00E20AFC" w:rsidRPr="00512A7C" w:rsidRDefault="00E20AFC" w:rsidP="00544EC0">
            <w:pPr>
              <w:jc w:val="center"/>
              <w:rPr>
                <w:rFonts w:cs="B Nazanin"/>
                <w:b/>
                <w:bCs/>
                <w:sz w:val="26"/>
                <w:szCs w:val="26"/>
                <w:rtl/>
              </w:rPr>
            </w:pPr>
            <w:r w:rsidRPr="00512A7C">
              <w:rPr>
                <w:rFonts w:cs="B Nazanin" w:hint="cs"/>
                <w:b/>
                <w:bCs/>
                <w:sz w:val="26"/>
                <w:szCs w:val="26"/>
                <w:rtl/>
              </w:rPr>
              <w:t>تعداد</w:t>
            </w:r>
          </w:p>
        </w:tc>
        <w:tc>
          <w:tcPr>
            <w:tcW w:w="2187" w:type="dxa"/>
            <w:tcBorders>
              <w:bottom w:val="single" w:sz="4" w:space="0" w:color="auto"/>
            </w:tcBorders>
            <w:shd w:val="clear" w:color="auto" w:fill="D9D9D9"/>
          </w:tcPr>
          <w:p w14:paraId="3702F013" w14:textId="77777777" w:rsidR="00E20AFC" w:rsidRPr="00512A7C" w:rsidRDefault="00E20AFC" w:rsidP="00544EC0">
            <w:pPr>
              <w:jc w:val="center"/>
              <w:rPr>
                <w:rFonts w:cs="B Nazanin"/>
                <w:b/>
                <w:bCs/>
                <w:sz w:val="26"/>
                <w:szCs w:val="26"/>
                <w:rtl/>
              </w:rPr>
            </w:pPr>
            <w:r w:rsidRPr="00512A7C">
              <w:rPr>
                <w:rFonts w:cs="B Nazanin" w:hint="cs"/>
                <w:b/>
                <w:bCs/>
                <w:sz w:val="26"/>
                <w:szCs w:val="26"/>
                <w:rtl/>
              </w:rPr>
              <w:t>مصرفی</w:t>
            </w:r>
          </w:p>
        </w:tc>
        <w:tc>
          <w:tcPr>
            <w:tcW w:w="1527" w:type="dxa"/>
            <w:tcBorders>
              <w:bottom w:val="single" w:sz="4" w:space="0" w:color="auto"/>
            </w:tcBorders>
            <w:shd w:val="clear" w:color="auto" w:fill="D9D9D9"/>
          </w:tcPr>
          <w:p w14:paraId="06C0CEE4" w14:textId="77777777" w:rsidR="00E20AFC" w:rsidRPr="00512A7C" w:rsidRDefault="00E20AFC" w:rsidP="00544EC0">
            <w:pPr>
              <w:jc w:val="center"/>
              <w:rPr>
                <w:rFonts w:cs="B Nazanin"/>
                <w:b/>
                <w:bCs/>
                <w:sz w:val="26"/>
                <w:szCs w:val="26"/>
                <w:rtl/>
              </w:rPr>
            </w:pPr>
            <w:r w:rsidRPr="00512A7C">
              <w:rPr>
                <w:rFonts w:cs="B Nazanin" w:hint="cs"/>
                <w:b/>
                <w:bCs/>
                <w:sz w:val="26"/>
                <w:szCs w:val="26"/>
                <w:rtl/>
              </w:rPr>
              <w:t>تعداد</w:t>
            </w:r>
          </w:p>
        </w:tc>
      </w:tr>
      <w:tr w:rsidR="00E20AFC" w:rsidRPr="00512A7C" w14:paraId="591EA3DE" w14:textId="77777777" w:rsidTr="00544EC0">
        <w:trPr>
          <w:trHeight w:val="70"/>
          <w:jc w:val="center"/>
        </w:trPr>
        <w:tc>
          <w:tcPr>
            <w:tcW w:w="2035" w:type="dxa"/>
            <w:tcBorders>
              <w:top w:val="single" w:sz="4" w:space="0" w:color="auto"/>
              <w:bottom w:val="single" w:sz="4" w:space="0" w:color="auto"/>
            </w:tcBorders>
            <w:vAlign w:val="center"/>
          </w:tcPr>
          <w:p w14:paraId="458B3D07" w14:textId="77777777" w:rsidR="00E20AFC" w:rsidRPr="00512A7C" w:rsidRDefault="00E20AFC" w:rsidP="00544EC0">
            <w:pPr>
              <w:rPr>
                <w:rFonts w:cs="B Nazanin"/>
                <w:sz w:val="26"/>
                <w:szCs w:val="26"/>
                <w:rtl/>
              </w:rPr>
            </w:pPr>
            <w:r w:rsidRPr="00512A7C">
              <w:rPr>
                <w:rFonts w:cs="B Nazanin" w:hint="cs"/>
                <w:sz w:val="26"/>
                <w:szCs w:val="26"/>
                <w:rtl/>
              </w:rPr>
              <w:t xml:space="preserve">برانکارد دستي تاشو </w:t>
            </w:r>
          </w:p>
        </w:tc>
        <w:tc>
          <w:tcPr>
            <w:tcW w:w="1387" w:type="dxa"/>
            <w:tcBorders>
              <w:top w:val="single" w:sz="4" w:space="0" w:color="auto"/>
              <w:bottom w:val="single" w:sz="4" w:space="0" w:color="auto"/>
            </w:tcBorders>
            <w:vAlign w:val="center"/>
          </w:tcPr>
          <w:p w14:paraId="09B11395" w14:textId="77777777" w:rsidR="00E20AFC" w:rsidRPr="00512A7C" w:rsidRDefault="00E20AFC" w:rsidP="00544EC0">
            <w:pPr>
              <w:jc w:val="center"/>
              <w:rPr>
                <w:rFonts w:cs="B Nazanin"/>
                <w:sz w:val="26"/>
                <w:szCs w:val="26"/>
                <w:rtl/>
              </w:rPr>
            </w:pPr>
            <w:r w:rsidRPr="00512A7C">
              <w:rPr>
                <w:rFonts w:cs="B Nazanin" w:hint="cs"/>
                <w:sz w:val="26"/>
                <w:szCs w:val="26"/>
                <w:rtl/>
              </w:rPr>
              <w:t>1</w:t>
            </w:r>
          </w:p>
        </w:tc>
        <w:tc>
          <w:tcPr>
            <w:tcW w:w="2187" w:type="dxa"/>
            <w:tcBorders>
              <w:top w:val="single" w:sz="4" w:space="0" w:color="auto"/>
              <w:bottom w:val="single" w:sz="4" w:space="0" w:color="auto"/>
            </w:tcBorders>
            <w:vAlign w:val="center"/>
          </w:tcPr>
          <w:p w14:paraId="6948ED07" w14:textId="77777777" w:rsidR="00E20AFC" w:rsidRPr="00512A7C" w:rsidRDefault="00E20AFC" w:rsidP="00544EC0">
            <w:pPr>
              <w:rPr>
                <w:rFonts w:cs="B Nazanin"/>
                <w:sz w:val="26"/>
                <w:szCs w:val="26"/>
                <w:rtl/>
              </w:rPr>
            </w:pPr>
            <w:r w:rsidRPr="00512A7C">
              <w:rPr>
                <w:rFonts w:cs="B Nazanin" w:hint="cs"/>
                <w:sz w:val="26"/>
                <w:szCs w:val="26"/>
                <w:rtl/>
              </w:rPr>
              <w:t>الکل</w:t>
            </w:r>
          </w:p>
        </w:tc>
        <w:tc>
          <w:tcPr>
            <w:tcW w:w="1527" w:type="dxa"/>
            <w:tcBorders>
              <w:top w:val="single" w:sz="4" w:space="0" w:color="auto"/>
              <w:bottom w:val="single" w:sz="4" w:space="0" w:color="auto"/>
            </w:tcBorders>
            <w:vAlign w:val="center"/>
          </w:tcPr>
          <w:p w14:paraId="2DBA24B3" w14:textId="77777777" w:rsidR="00E20AFC" w:rsidRPr="00512A7C" w:rsidRDefault="00E20AFC" w:rsidP="00544EC0">
            <w:pPr>
              <w:jc w:val="center"/>
              <w:rPr>
                <w:rFonts w:cs="B Nazanin"/>
                <w:sz w:val="26"/>
                <w:szCs w:val="26"/>
                <w:rtl/>
              </w:rPr>
            </w:pPr>
            <w:r w:rsidRPr="00512A7C">
              <w:rPr>
                <w:rFonts w:cs="B Nazanin" w:hint="cs"/>
                <w:sz w:val="26"/>
                <w:szCs w:val="26"/>
                <w:rtl/>
              </w:rPr>
              <w:t>یک عدد کوچک</w:t>
            </w:r>
          </w:p>
        </w:tc>
      </w:tr>
      <w:tr w:rsidR="00E20AFC" w:rsidRPr="00512A7C" w14:paraId="76C465BC" w14:textId="77777777" w:rsidTr="00544EC0">
        <w:trPr>
          <w:jc w:val="center"/>
        </w:trPr>
        <w:tc>
          <w:tcPr>
            <w:tcW w:w="2035" w:type="dxa"/>
            <w:tcBorders>
              <w:top w:val="single" w:sz="4" w:space="0" w:color="auto"/>
              <w:bottom w:val="single" w:sz="4" w:space="0" w:color="auto"/>
            </w:tcBorders>
            <w:vAlign w:val="center"/>
          </w:tcPr>
          <w:p w14:paraId="07816860" w14:textId="77777777" w:rsidR="00E20AFC" w:rsidRPr="00512A7C" w:rsidRDefault="00E20AFC" w:rsidP="00544EC0">
            <w:pPr>
              <w:rPr>
                <w:rFonts w:cs="B Nazanin"/>
                <w:sz w:val="26"/>
                <w:szCs w:val="26"/>
                <w:rtl/>
              </w:rPr>
            </w:pPr>
            <w:r w:rsidRPr="00512A7C">
              <w:rPr>
                <w:rFonts w:cs="B Nazanin" w:hint="cs"/>
                <w:sz w:val="26"/>
                <w:szCs w:val="26"/>
                <w:rtl/>
              </w:rPr>
              <w:t xml:space="preserve">گوشي معاينه </w:t>
            </w:r>
          </w:p>
        </w:tc>
        <w:tc>
          <w:tcPr>
            <w:tcW w:w="1387" w:type="dxa"/>
            <w:tcBorders>
              <w:top w:val="single" w:sz="4" w:space="0" w:color="auto"/>
              <w:bottom w:val="single" w:sz="4" w:space="0" w:color="auto"/>
            </w:tcBorders>
            <w:vAlign w:val="center"/>
          </w:tcPr>
          <w:p w14:paraId="0A8DCD7F" w14:textId="77777777" w:rsidR="00E20AFC" w:rsidRPr="00512A7C" w:rsidRDefault="00E20AFC" w:rsidP="00544EC0">
            <w:pPr>
              <w:jc w:val="center"/>
              <w:rPr>
                <w:rFonts w:cs="B Nazanin"/>
                <w:sz w:val="26"/>
                <w:szCs w:val="26"/>
                <w:rtl/>
              </w:rPr>
            </w:pPr>
            <w:r w:rsidRPr="00512A7C">
              <w:rPr>
                <w:rFonts w:cs="B Nazanin" w:hint="cs"/>
                <w:sz w:val="26"/>
                <w:szCs w:val="26"/>
                <w:rtl/>
              </w:rPr>
              <w:t>1</w:t>
            </w:r>
          </w:p>
        </w:tc>
        <w:tc>
          <w:tcPr>
            <w:tcW w:w="2187" w:type="dxa"/>
            <w:tcBorders>
              <w:top w:val="single" w:sz="4" w:space="0" w:color="auto"/>
              <w:bottom w:val="single" w:sz="4" w:space="0" w:color="auto"/>
            </w:tcBorders>
            <w:vAlign w:val="center"/>
          </w:tcPr>
          <w:p w14:paraId="7D113176" w14:textId="77777777" w:rsidR="00E20AFC" w:rsidRPr="00512A7C" w:rsidRDefault="00E20AFC" w:rsidP="00544EC0">
            <w:pPr>
              <w:rPr>
                <w:rFonts w:cs="B Nazanin"/>
                <w:sz w:val="26"/>
                <w:szCs w:val="26"/>
                <w:rtl/>
              </w:rPr>
            </w:pPr>
            <w:r w:rsidRPr="00512A7C">
              <w:rPr>
                <w:rFonts w:cs="B Nazanin" w:hint="cs"/>
                <w:sz w:val="26"/>
                <w:szCs w:val="26"/>
                <w:rtl/>
              </w:rPr>
              <w:t>پنبه</w:t>
            </w:r>
          </w:p>
        </w:tc>
        <w:tc>
          <w:tcPr>
            <w:tcW w:w="1527" w:type="dxa"/>
            <w:tcBorders>
              <w:top w:val="single" w:sz="4" w:space="0" w:color="auto"/>
              <w:bottom w:val="single" w:sz="4" w:space="0" w:color="auto"/>
            </w:tcBorders>
            <w:vAlign w:val="center"/>
          </w:tcPr>
          <w:p w14:paraId="17A38224" w14:textId="77777777" w:rsidR="00E20AFC" w:rsidRPr="00512A7C" w:rsidRDefault="00E20AFC" w:rsidP="00544EC0">
            <w:pPr>
              <w:jc w:val="center"/>
              <w:rPr>
                <w:rFonts w:cs="B Nazanin"/>
                <w:sz w:val="26"/>
                <w:szCs w:val="26"/>
                <w:rtl/>
              </w:rPr>
            </w:pPr>
            <w:r w:rsidRPr="00512A7C">
              <w:rPr>
                <w:rFonts w:cs="B Nazanin" w:hint="cs"/>
                <w:sz w:val="26"/>
                <w:szCs w:val="26"/>
                <w:rtl/>
              </w:rPr>
              <w:t>یک بسته</w:t>
            </w:r>
          </w:p>
        </w:tc>
      </w:tr>
      <w:tr w:rsidR="00E20AFC" w:rsidRPr="00512A7C" w14:paraId="0E839285" w14:textId="77777777" w:rsidTr="00544EC0">
        <w:trPr>
          <w:jc w:val="center"/>
        </w:trPr>
        <w:tc>
          <w:tcPr>
            <w:tcW w:w="2035" w:type="dxa"/>
            <w:tcBorders>
              <w:top w:val="single" w:sz="4" w:space="0" w:color="auto"/>
              <w:bottom w:val="single" w:sz="4" w:space="0" w:color="auto"/>
            </w:tcBorders>
            <w:vAlign w:val="center"/>
          </w:tcPr>
          <w:p w14:paraId="677FC226" w14:textId="77777777" w:rsidR="00E20AFC" w:rsidRPr="00512A7C" w:rsidRDefault="00E20AFC" w:rsidP="00544EC0">
            <w:pPr>
              <w:rPr>
                <w:rFonts w:cs="B Nazanin"/>
                <w:sz w:val="26"/>
                <w:szCs w:val="26"/>
                <w:rtl/>
              </w:rPr>
            </w:pPr>
            <w:r w:rsidRPr="00512A7C">
              <w:rPr>
                <w:rFonts w:cs="B Nazanin" w:hint="cs"/>
                <w:sz w:val="26"/>
                <w:szCs w:val="26"/>
                <w:rtl/>
              </w:rPr>
              <w:t xml:space="preserve">دستگاه فشارخون </w:t>
            </w:r>
          </w:p>
        </w:tc>
        <w:tc>
          <w:tcPr>
            <w:tcW w:w="1387" w:type="dxa"/>
            <w:tcBorders>
              <w:top w:val="single" w:sz="4" w:space="0" w:color="auto"/>
              <w:bottom w:val="single" w:sz="4" w:space="0" w:color="auto"/>
            </w:tcBorders>
            <w:vAlign w:val="center"/>
          </w:tcPr>
          <w:p w14:paraId="2B481861" w14:textId="77777777" w:rsidR="00E20AFC" w:rsidRPr="00512A7C" w:rsidRDefault="00E20AFC" w:rsidP="00544EC0">
            <w:pPr>
              <w:jc w:val="center"/>
              <w:rPr>
                <w:rFonts w:cs="B Nazanin"/>
                <w:sz w:val="26"/>
                <w:szCs w:val="26"/>
                <w:rtl/>
              </w:rPr>
            </w:pPr>
            <w:r w:rsidRPr="00512A7C">
              <w:rPr>
                <w:rFonts w:cs="B Nazanin" w:hint="cs"/>
                <w:sz w:val="26"/>
                <w:szCs w:val="26"/>
                <w:rtl/>
              </w:rPr>
              <w:t>1</w:t>
            </w:r>
          </w:p>
        </w:tc>
        <w:tc>
          <w:tcPr>
            <w:tcW w:w="2187" w:type="dxa"/>
            <w:tcBorders>
              <w:top w:val="single" w:sz="4" w:space="0" w:color="auto"/>
              <w:bottom w:val="single" w:sz="4" w:space="0" w:color="auto"/>
            </w:tcBorders>
            <w:vAlign w:val="center"/>
          </w:tcPr>
          <w:p w14:paraId="07DBFC49" w14:textId="77777777" w:rsidR="00E20AFC" w:rsidRPr="00512A7C" w:rsidRDefault="00E20AFC" w:rsidP="00544EC0">
            <w:pPr>
              <w:rPr>
                <w:rFonts w:cs="B Nazanin"/>
                <w:sz w:val="26"/>
                <w:szCs w:val="26"/>
                <w:rtl/>
              </w:rPr>
            </w:pPr>
            <w:r w:rsidRPr="00512A7C">
              <w:rPr>
                <w:rFonts w:cs="B Nazanin" w:hint="cs"/>
                <w:sz w:val="26"/>
                <w:szCs w:val="26"/>
                <w:rtl/>
              </w:rPr>
              <w:t>لوکوپلاست</w:t>
            </w:r>
          </w:p>
        </w:tc>
        <w:tc>
          <w:tcPr>
            <w:tcW w:w="1527" w:type="dxa"/>
            <w:tcBorders>
              <w:top w:val="single" w:sz="4" w:space="0" w:color="auto"/>
              <w:bottom w:val="single" w:sz="4" w:space="0" w:color="auto"/>
            </w:tcBorders>
            <w:vAlign w:val="center"/>
          </w:tcPr>
          <w:p w14:paraId="1D6A3518" w14:textId="77777777" w:rsidR="00E20AFC" w:rsidRPr="00512A7C" w:rsidRDefault="00E20AFC" w:rsidP="00544EC0">
            <w:pPr>
              <w:jc w:val="center"/>
              <w:rPr>
                <w:rFonts w:cs="B Nazanin"/>
                <w:sz w:val="26"/>
                <w:szCs w:val="26"/>
                <w:rtl/>
              </w:rPr>
            </w:pPr>
            <w:r w:rsidRPr="00512A7C">
              <w:rPr>
                <w:rFonts w:cs="B Nazanin" w:hint="cs"/>
                <w:sz w:val="26"/>
                <w:szCs w:val="26"/>
                <w:rtl/>
              </w:rPr>
              <w:t>یک حلقه</w:t>
            </w:r>
          </w:p>
        </w:tc>
      </w:tr>
      <w:tr w:rsidR="00E20AFC" w:rsidRPr="00512A7C" w14:paraId="272EF2A7" w14:textId="77777777" w:rsidTr="00544EC0">
        <w:trPr>
          <w:jc w:val="center"/>
        </w:trPr>
        <w:tc>
          <w:tcPr>
            <w:tcW w:w="2035" w:type="dxa"/>
            <w:tcBorders>
              <w:top w:val="single" w:sz="4" w:space="0" w:color="auto"/>
              <w:bottom w:val="single" w:sz="4" w:space="0" w:color="auto"/>
            </w:tcBorders>
            <w:vAlign w:val="center"/>
          </w:tcPr>
          <w:p w14:paraId="68989FA7" w14:textId="77777777" w:rsidR="00E20AFC" w:rsidRPr="00512A7C" w:rsidRDefault="00E20AFC" w:rsidP="00544EC0">
            <w:pPr>
              <w:rPr>
                <w:rFonts w:cs="B Nazanin"/>
                <w:sz w:val="26"/>
                <w:szCs w:val="26"/>
                <w:rtl/>
              </w:rPr>
            </w:pPr>
            <w:r w:rsidRPr="00512A7C">
              <w:rPr>
                <w:rFonts w:cs="B Nazanin" w:hint="cs"/>
                <w:sz w:val="26"/>
                <w:szCs w:val="26"/>
                <w:rtl/>
              </w:rPr>
              <w:t xml:space="preserve">کيت کلرسنج </w:t>
            </w:r>
          </w:p>
        </w:tc>
        <w:tc>
          <w:tcPr>
            <w:tcW w:w="1387" w:type="dxa"/>
            <w:tcBorders>
              <w:top w:val="single" w:sz="4" w:space="0" w:color="auto"/>
              <w:bottom w:val="single" w:sz="4" w:space="0" w:color="auto"/>
            </w:tcBorders>
            <w:vAlign w:val="center"/>
          </w:tcPr>
          <w:p w14:paraId="4231B15E" w14:textId="77777777" w:rsidR="00E20AFC" w:rsidRPr="00512A7C" w:rsidRDefault="00E20AFC" w:rsidP="00544EC0">
            <w:pPr>
              <w:jc w:val="center"/>
              <w:rPr>
                <w:rFonts w:cs="B Nazanin"/>
                <w:sz w:val="26"/>
                <w:szCs w:val="26"/>
                <w:rtl/>
              </w:rPr>
            </w:pPr>
            <w:r w:rsidRPr="00512A7C">
              <w:rPr>
                <w:rFonts w:cs="B Nazanin" w:hint="cs"/>
                <w:sz w:val="26"/>
                <w:szCs w:val="26"/>
                <w:rtl/>
              </w:rPr>
              <w:t>1</w:t>
            </w:r>
          </w:p>
        </w:tc>
        <w:tc>
          <w:tcPr>
            <w:tcW w:w="2187" w:type="dxa"/>
            <w:tcBorders>
              <w:top w:val="single" w:sz="4" w:space="0" w:color="auto"/>
              <w:bottom w:val="single" w:sz="4" w:space="0" w:color="auto"/>
            </w:tcBorders>
            <w:vAlign w:val="center"/>
          </w:tcPr>
          <w:p w14:paraId="076E4BFA" w14:textId="77777777" w:rsidR="00E20AFC" w:rsidRPr="00512A7C" w:rsidRDefault="00E20AFC" w:rsidP="00544EC0">
            <w:pPr>
              <w:rPr>
                <w:rFonts w:cs="B Nazanin"/>
                <w:sz w:val="26"/>
                <w:szCs w:val="26"/>
                <w:rtl/>
              </w:rPr>
            </w:pPr>
            <w:r w:rsidRPr="00512A7C">
              <w:rPr>
                <w:rFonts w:cs="B Nazanin" w:hint="cs"/>
                <w:sz w:val="26"/>
                <w:szCs w:val="26"/>
                <w:rtl/>
              </w:rPr>
              <w:t>چسب زخم</w:t>
            </w:r>
          </w:p>
        </w:tc>
        <w:tc>
          <w:tcPr>
            <w:tcW w:w="1527" w:type="dxa"/>
            <w:tcBorders>
              <w:top w:val="single" w:sz="4" w:space="0" w:color="auto"/>
              <w:bottom w:val="single" w:sz="4" w:space="0" w:color="auto"/>
            </w:tcBorders>
            <w:vAlign w:val="center"/>
          </w:tcPr>
          <w:p w14:paraId="2D656DB8" w14:textId="77777777" w:rsidR="00E20AFC" w:rsidRPr="00512A7C" w:rsidRDefault="00E20AFC" w:rsidP="00544EC0">
            <w:pPr>
              <w:jc w:val="center"/>
              <w:rPr>
                <w:rFonts w:cs="B Nazanin"/>
                <w:sz w:val="26"/>
                <w:szCs w:val="26"/>
                <w:rtl/>
              </w:rPr>
            </w:pPr>
            <w:r w:rsidRPr="00512A7C">
              <w:rPr>
                <w:rFonts w:cs="B Nazanin" w:hint="cs"/>
                <w:sz w:val="26"/>
                <w:szCs w:val="26"/>
                <w:rtl/>
              </w:rPr>
              <w:t>یک بسته</w:t>
            </w:r>
          </w:p>
        </w:tc>
      </w:tr>
      <w:tr w:rsidR="00E20AFC" w:rsidRPr="00512A7C" w14:paraId="228C59DC" w14:textId="77777777" w:rsidTr="00544EC0">
        <w:trPr>
          <w:jc w:val="center"/>
        </w:trPr>
        <w:tc>
          <w:tcPr>
            <w:tcW w:w="2035" w:type="dxa"/>
            <w:tcBorders>
              <w:top w:val="single" w:sz="4" w:space="0" w:color="auto"/>
              <w:bottom w:val="single" w:sz="4" w:space="0" w:color="auto"/>
            </w:tcBorders>
            <w:vAlign w:val="center"/>
          </w:tcPr>
          <w:p w14:paraId="4F1FBD18" w14:textId="77777777" w:rsidR="00E20AFC" w:rsidRPr="00512A7C" w:rsidRDefault="00E20AFC" w:rsidP="00544EC0">
            <w:pPr>
              <w:rPr>
                <w:rFonts w:cs="B Nazanin"/>
                <w:sz w:val="26"/>
                <w:szCs w:val="26"/>
                <w:rtl/>
              </w:rPr>
            </w:pPr>
            <w:r w:rsidRPr="00512A7C">
              <w:rPr>
                <w:rFonts w:cs="B Nazanin" w:hint="cs"/>
                <w:sz w:val="26"/>
                <w:szCs w:val="26"/>
                <w:rtl/>
              </w:rPr>
              <w:t xml:space="preserve">جاي پنبه استيل </w:t>
            </w:r>
          </w:p>
        </w:tc>
        <w:tc>
          <w:tcPr>
            <w:tcW w:w="1387" w:type="dxa"/>
            <w:tcBorders>
              <w:top w:val="single" w:sz="4" w:space="0" w:color="auto"/>
              <w:bottom w:val="single" w:sz="4" w:space="0" w:color="auto"/>
            </w:tcBorders>
            <w:vAlign w:val="center"/>
          </w:tcPr>
          <w:p w14:paraId="0FA6260D" w14:textId="77777777" w:rsidR="00E20AFC" w:rsidRPr="00512A7C" w:rsidRDefault="00E20AFC" w:rsidP="00544EC0">
            <w:pPr>
              <w:jc w:val="center"/>
              <w:rPr>
                <w:rFonts w:cs="B Nazanin"/>
                <w:sz w:val="26"/>
                <w:szCs w:val="26"/>
                <w:rtl/>
              </w:rPr>
            </w:pPr>
            <w:r w:rsidRPr="00512A7C">
              <w:rPr>
                <w:rFonts w:cs="B Nazanin" w:hint="cs"/>
                <w:sz w:val="26"/>
                <w:szCs w:val="26"/>
                <w:rtl/>
              </w:rPr>
              <w:t>1</w:t>
            </w:r>
          </w:p>
        </w:tc>
        <w:tc>
          <w:tcPr>
            <w:tcW w:w="2187" w:type="dxa"/>
            <w:tcBorders>
              <w:top w:val="single" w:sz="4" w:space="0" w:color="auto"/>
              <w:bottom w:val="single" w:sz="4" w:space="0" w:color="auto"/>
            </w:tcBorders>
            <w:vAlign w:val="center"/>
          </w:tcPr>
          <w:p w14:paraId="740E7C83" w14:textId="77777777" w:rsidR="00E20AFC" w:rsidRPr="00512A7C" w:rsidRDefault="00E20AFC" w:rsidP="00544EC0">
            <w:pPr>
              <w:rPr>
                <w:rFonts w:cs="B Nazanin"/>
                <w:sz w:val="26"/>
                <w:szCs w:val="26"/>
                <w:rtl/>
              </w:rPr>
            </w:pPr>
            <w:r w:rsidRPr="00512A7C">
              <w:rPr>
                <w:rFonts w:cs="B Nazanin"/>
                <w:sz w:val="26"/>
                <w:szCs w:val="26"/>
                <w:rtl/>
              </w:rPr>
              <w:t xml:space="preserve">باند ساده </w:t>
            </w:r>
            <w:r w:rsidRPr="00512A7C">
              <w:rPr>
                <w:rFonts w:cs="B Nazanin" w:hint="cs"/>
                <w:sz w:val="26"/>
                <w:szCs w:val="26"/>
                <w:rtl/>
              </w:rPr>
              <w:t xml:space="preserve">5 </w:t>
            </w:r>
            <w:r w:rsidRPr="00512A7C">
              <w:rPr>
                <w:rFonts w:cs="B Nazanin"/>
                <w:sz w:val="26"/>
                <w:szCs w:val="26"/>
                <w:rtl/>
              </w:rPr>
              <w:t>سانت</w:t>
            </w:r>
          </w:p>
        </w:tc>
        <w:tc>
          <w:tcPr>
            <w:tcW w:w="1527" w:type="dxa"/>
            <w:tcBorders>
              <w:top w:val="single" w:sz="4" w:space="0" w:color="auto"/>
              <w:bottom w:val="single" w:sz="4" w:space="0" w:color="auto"/>
            </w:tcBorders>
            <w:vAlign w:val="center"/>
          </w:tcPr>
          <w:p w14:paraId="6ACBABD7" w14:textId="77777777" w:rsidR="00E20AFC" w:rsidRPr="00512A7C" w:rsidRDefault="00E20AFC" w:rsidP="00544EC0">
            <w:pPr>
              <w:jc w:val="center"/>
              <w:rPr>
                <w:rFonts w:cs="B Nazanin"/>
                <w:sz w:val="26"/>
                <w:szCs w:val="26"/>
                <w:rtl/>
              </w:rPr>
            </w:pPr>
            <w:r w:rsidRPr="00512A7C">
              <w:rPr>
                <w:rFonts w:cs="B Nazanin" w:hint="cs"/>
                <w:sz w:val="26"/>
                <w:szCs w:val="26"/>
                <w:rtl/>
              </w:rPr>
              <w:t>یک عدد</w:t>
            </w:r>
          </w:p>
        </w:tc>
      </w:tr>
      <w:tr w:rsidR="00E20AFC" w:rsidRPr="00512A7C" w14:paraId="744E8754" w14:textId="77777777" w:rsidTr="00544EC0">
        <w:trPr>
          <w:jc w:val="center"/>
        </w:trPr>
        <w:tc>
          <w:tcPr>
            <w:tcW w:w="2035" w:type="dxa"/>
            <w:tcBorders>
              <w:top w:val="single" w:sz="4" w:space="0" w:color="auto"/>
              <w:bottom w:val="single" w:sz="4" w:space="0" w:color="auto"/>
            </w:tcBorders>
            <w:vAlign w:val="center"/>
          </w:tcPr>
          <w:p w14:paraId="7D5FFF0C" w14:textId="77777777" w:rsidR="00E20AFC" w:rsidRPr="00512A7C" w:rsidRDefault="00E20AFC" w:rsidP="00544EC0">
            <w:pPr>
              <w:rPr>
                <w:rFonts w:cs="B Nazanin"/>
                <w:sz w:val="26"/>
                <w:szCs w:val="26"/>
                <w:rtl/>
              </w:rPr>
            </w:pPr>
            <w:r w:rsidRPr="00512A7C">
              <w:rPr>
                <w:rFonts w:cs="B Nazanin" w:hint="cs"/>
                <w:sz w:val="26"/>
                <w:szCs w:val="26"/>
                <w:rtl/>
              </w:rPr>
              <w:t xml:space="preserve">پنس </w:t>
            </w:r>
          </w:p>
        </w:tc>
        <w:tc>
          <w:tcPr>
            <w:tcW w:w="1387" w:type="dxa"/>
            <w:tcBorders>
              <w:top w:val="single" w:sz="4" w:space="0" w:color="auto"/>
              <w:bottom w:val="single" w:sz="4" w:space="0" w:color="auto"/>
            </w:tcBorders>
            <w:vAlign w:val="center"/>
          </w:tcPr>
          <w:p w14:paraId="66C85D0D" w14:textId="77777777" w:rsidR="00E20AFC" w:rsidRPr="00512A7C" w:rsidRDefault="00E20AFC" w:rsidP="00544EC0">
            <w:pPr>
              <w:jc w:val="center"/>
              <w:rPr>
                <w:rFonts w:cs="B Nazanin"/>
                <w:sz w:val="26"/>
                <w:szCs w:val="26"/>
                <w:rtl/>
              </w:rPr>
            </w:pPr>
            <w:r w:rsidRPr="00512A7C">
              <w:rPr>
                <w:rFonts w:cs="B Nazanin" w:hint="cs"/>
                <w:sz w:val="26"/>
                <w:szCs w:val="26"/>
                <w:rtl/>
              </w:rPr>
              <w:t>1</w:t>
            </w:r>
          </w:p>
        </w:tc>
        <w:tc>
          <w:tcPr>
            <w:tcW w:w="2187" w:type="dxa"/>
            <w:tcBorders>
              <w:top w:val="single" w:sz="4" w:space="0" w:color="auto"/>
              <w:bottom w:val="single" w:sz="4" w:space="0" w:color="auto"/>
            </w:tcBorders>
            <w:vAlign w:val="center"/>
          </w:tcPr>
          <w:p w14:paraId="2FA6B8EE" w14:textId="77777777" w:rsidR="00E20AFC" w:rsidRPr="00512A7C" w:rsidRDefault="00E20AFC" w:rsidP="00544EC0">
            <w:pPr>
              <w:rPr>
                <w:rFonts w:cs="B Nazanin"/>
                <w:sz w:val="26"/>
                <w:szCs w:val="26"/>
                <w:rtl/>
              </w:rPr>
            </w:pPr>
            <w:r w:rsidRPr="00512A7C">
              <w:rPr>
                <w:rFonts w:cs="B Nazanin"/>
                <w:sz w:val="26"/>
                <w:szCs w:val="26"/>
                <w:rtl/>
              </w:rPr>
              <w:t>باند ساده 10</w:t>
            </w:r>
            <w:r w:rsidRPr="00512A7C">
              <w:rPr>
                <w:rFonts w:cs="B Nazanin" w:hint="cs"/>
                <w:sz w:val="26"/>
                <w:szCs w:val="26"/>
                <w:rtl/>
              </w:rPr>
              <w:t xml:space="preserve"> </w:t>
            </w:r>
            <w:r w:rsidRPr="00512A7C">
              <w:rPr>
                <w:rFonts w:cs="B Nazanin"/>
                <w:sz w:val="26"/>
                <w:szCs w:val="26"/>
                <w:rtl/>
              </w:rPr>
              <w:t>سانت</w:t>
            </w:r>
          </w:p>
        </w:tc>
        <w:tc>
          <w:tcPr>
            <w:tcW w:w="1527" w:type="dxa"/>
            <w:tcBorders>
              <w:top w:val="single" w:sz="4" w:space="0" w:color="auto"/>
              <w:bottom w:val="single" w:sz="4" w:space="0" w:color="auto"/>
            </w:tcBorders>
            <w:vAlign w:val="center"/>
          </w:tcPr>
          <w:p w14:paraId="2A1149F2" w14:textId="77777777" w:rsidR="00E20AFC" w:rsidRPr="00512A7C" w:rsidRDefault="00E20AFC" w:rsidP="00544EC0">
            <w:pPr>
              <w:jc w:val="center"/>
              <w:rPr>
                <w:rFonts w:cs="B Nazanin"/>
                <w:sz w:val="26"/>
                <w:szCs w:val="26"/>
                <w:rtl/>
              </w:rPr>
            </w:pPr>
            <w:r w:rsidRPr="00512A7C">
              <w:rPr>
                <w:rFonts w:cs="B Nazanin" w:hint="cs"/>
                <w:sz w:val="26"/>
                <w:szCs w:val="26"/>
                <w:rtl/>
              </w:rPr>
              <w:t>یک عدد</w:t>
            </w:r>
          </w:p>
        </w:tc>
      </w:tr>
      <w:tr w:rsidR="00E20AFC" w:rsidRPr="00512A7C" w14:paraId="67A8B5EC" w14:textId="77777777" w:rsidTr="00544EC0">
        <w:trPr>
          <w:jc w:val="center"/>
        </w:trPr>
        <w:tc>
          <w:tcPr>
            <w:tcW w:w="2035" w:type="dxa"/>
            <w:tcBorders>
              <w:top w:val="single" w:sz="4" w:space="0" w:color="auto"/>
              <w:bottom w:val="single" w:sz="4" w:space="0" w:color="auto"/>
            </w:tcBorders>
            <w:vAlign w:val="center"/>
          </w:tcPr>
          <w:p w14:paraId="03AA871F" w14:textId="77777777" w:rsidR="00E20AFC" w:rsidRPr="00512A7C" w:rsidRDefault="00E20AFC" w:rsidP="00544EC0">
            <w:pPr>
              <w:rPr>
                <w:rFonts w:cs="B Nazanin"/>
                <w:sz w:val="26"/>
                <w:szCs w:val="26"/>
                <w:rtl/>
              </w:rPr>
            </w:pPr>
            <w:r w:rsidRPr="00512A7C">
              <w:rPr>
                <w:rFonts w:cs="B Nazanin" w:hint="cs"/>
                <w:sz w:val="26"/>
                <w:szCs w:val="26"/>
                <w:rtl/>
              </w:rPr>
              <w:t xml:space="preserve">قيچي </w:t>
            </w:r>
          </w:p>
        </w:tc>
        <w:tc>
          <w:tcPr>
            <w:tcW w:w="1387" w:type="dxa"/>
            <w:tcBorders>
              <w:top w:val="single" w:sz="4" w:space="0" w:color="auto"/>
              <w:bottom w:val="single" w:sz="4" w:space="0" w:color="auto"/>
            </w:tcBorders>
            <w:vAlign w:val="center"/>
          </w:tcPr>
          <w:p w14:paraId="400E6F6D" w14:textId="77777777" w:rsidR="00E20AFC" w:rsidRPr="00512A7C" w:rsidRDefault="00E20AFC" w:rsidP="00544EC0">
            <w:pPr>
              <w:jc w:val="center"/>
              <w:rPr>
                <w:rFonts w:cs="B Nazanin"/>
                <w:sz w:val="26"/>
                <w:szCs w:val="26"/>
                <w:rtl/>
              </w:rPr>
            </w:pPr>
            <w:r w:rsidRPr="00512A7C">
              <w:rPr>
                <w:rFonts w:cs="B Nazanin" w:hint="cs"/>
                <w:sz w:val="26"/>
                <w:szCs w:val="26"/>
                <w:rtl/>
              </w:rPr>
              <w:t>1</w:t>
            </w:r>
          </w:p>
        </w:tc>
        <w:tc>
          <w:tcPr>
            <w:tcW w:w="2187" w:type="dxa"/>
            <w:tcBorders>
              <w:top w:val="single" w:sz="4" w:space="0" w:color="auto"/>
              <w:bottom w:val="single" w:sz="4" w:space="0" w:color="auto"/>
            </w:tcBorders>
            <w:vAlign w:val="center"/>
          </w:tcPr>
          <w:p w14:paraId="04D58729" w14:textId="77777777" w:rsidR="00E20AFC" w:rsidRPr="00512A7C" w:rsidRDefault="00E20AFC" w:rsidP="00544EC0">
            <w:pPr>
              <w:rPr>
                <w:rFonts w:cs="B Nazanin"/>
                <w:sz w:val="26"/>
                <w:szCs w:val="26"/>
                <w:rtl/>
              </w:rPr>
            </w:pPr>
            <w:r w:rsidRPr="00512A7C">
              <w:rPr>
                <w:rFonts w:cs="B Nazanin" w:hint="cs"/>
                <w:sz w:val="26"/>
                <w:szCs w:val="26"/>
                <w:rtl/>
              </w:rPr>
              <w:t>باند سه گوش</w:t>
            </w:r>
          </w:p>
        </w:tc>
        <w:tc>
          <w:tcPr>
            <w:tcW w:w="1527" w:type="dxa"/>
            <w:tcBorders>
              <w:top w:val="single" w:sz="4" w:space="0" w:color="auto"/>
              <w:bottom w:val="single" w:sz="4" w:space="0" w:color="auto"/>
            </w:tcBorders>
            <w:vAlign w:val="center"/>
          </w:tcPr>
          <w:p w14:paraId="0EAEEC37" w14:textId="77777777" w:rsidR="00E20AFC" w:rsidRPr="00512A7C" w:rsidRDefault="00E20AFC" w:rsidP="00544EC0">
            <w:pPr>
              <w:jc w:val="center"/>
              <w:rPr>
                <w:rFonts w:cs="B Nazanin"/>
                <w:sz w:val="26"/>
                <w:szCs w:val="26"/>
                <w:rtl/>
              </w:rPr>
            </w:pPr>
            <w:r w:rsidRPr="00512A7C">
              <w:rPr>
                <w:rFonts w:cs="B Nazanin" w:hint="cs"/>
                <w:sz w:val="26"/>
                <w:szCs w:val="26"/>
                <w:rtl/>
              </w:rPr>
              <w:t>2 عدد</w:t>
            </w:r>
          </w:p>
        </w:tc>
      </w:tr>
      <w:tr w:rsidR="00E20AFC" w:rsidRPr="00512A7C" w14:paraId="438FFEC0" w14:textId="77777777" w:rsidTr="00544EC0">
        <w:trPr>
          <w:jc w:val="center"/>
        </w:trPr>
        <w:tc>
          <w:tcPr>
            <w:tcW w:w="2035" w:type="dxa"/>
            <w:tcBorders>
              <w:top w:val="single" w:sz="4" w:space="0" w:color="auto"/>
              <w:bottom w:val="single" w:sz="4" w:space="0" w:color="auto"/>
            </w:tcBorders>
            <w:vAlign w:val="center"/>
          </w:tcPr>
          <w:p w14:paraId="4E580490" w14:textId="77777777" w:rsidR="00E20AFC" w:rsidRPr="00512A7C" w:rsidRDefault="00E20AFC" w:rsidP="00544EC0">
            <w:pPr>
              <w:rPr>
                <w:rFonts w:cs="B Nazanin"/>
                <w:sz w:val="26"/>
                <w:szCs w:val="26"/>
                <w:rtl/>
              </w:rPr>
            </w:pPr>
            <w:r w:rsidRPr="00512A7C">
              <w:rPr>
                <w:rFonts w:cs="B Nazanin" w:hint="cs"/>
                <w:sz w:val="26"/>
                <w:szCs w:val="26"/>
                <w:rtl/>
              </w:rPr>
              <w:t xml:space="preserve">جاي پنس استيل </w:t>
            </w:r>
          </w:p>
        </w:tc>
        <w:tc>
          <w:tcPr>
            <w:tcW w:w="1387" w:type="dxa"/>
            <w:tcBorders>
              <w:top w:val="single" w:sz="4" w:space="0" w:color="auto"/>
              <w:bottom w:val="single" w:sz="4" w:space="0" w:color="auto"/>
            </w:tcBorders>
            <w:vAlign w:val="center"/>
          </w:tcPr>
          <w:p w14:paraId="21B3DC62" w14:textId="77777777" w:rsidR="00E20AFC" w:rsidRPr="00512A7C" w:rsidRDefault="00E20AFC" w:rsidP="00544EC0">
            <w:pPr>
              <w:jc w:val="center"/>
              <w:rPr>
                <w:rFonts w:cs="B Nazanin"/>
                <w:sz w:val="26"/>
                <w:szCs w:val="26"/>
                <w:rtl/>
              </w:rPr>
            </w:pPr>
            <w:r w:rsidRPr="00512A7C">
              <w:rPr>
                <w:rFonts w:cs="B Nazanin" w:hint="cs"/>
                <w:sz w:val="26"/>
                <w:szCs w:val="26"/>
                <w:rtl/>
              </w:rPr>
              <w:t>1</w:t>
            </w:r>
          </w:p>
        </w:tc>
        <w:tc>
          <w:tcPr>
            <w:tcW w:w="2187" w:type="dxa"/>
            <w:tcBorders>
              <w:top w:val="single" w:sz="4" w:space="0" w:color="auto"/>
              <w:bottom w:val="single" w:sz="4" w:space="0" w:color="auto"/>
            </w:tcBorders>
            <w:vAlign w:val="center"/>
          </w:tcPr>
          <w:p w14:paraId="0C1A6DCD" w14:textId="77777777" w:rsidR="00E20AFC" w:rsidRPr="00512A7C" w:rsidRDefault="00E20AFC" w:rsidP="00544EC0">
            <w:pPr>
              <w:rPr>
                <w:rFonts w:cs="B Nazanin"/>
                <w:sz w:val="26"/>
                <w:szCs w:val="26"/>
                <w:rtl/>
              </w:rPr>
            </w:pPr>
            <w:r w:rsidRPr="00512A7C">
              <w:rPr>
                <w:rFonts w:cs="B Nazanin" w:hint="cs"/>
                <w:sz w:val="26"/>
                <w:szCs w:val="26"/>
                <w:rtl/>
              </w:rPr>
              <w:t>گاز استریل</w:t>
            </w:r>
          </w:p>
        </w:tc>
        <w:tc>
          <w:tcPr>
            <w:tcW w:w="1527" w:type="dxa"/>
            <w:tcBorders>
              <w:top w:val="single" w:sz="4" w:space="0" w:color="auto"/>
              <w:bottom w:val="single" w:sz="4" w:space="0" w:color="auto"/>
            </w:tcBorders>
            <w:vAlign w:val="center"/>
          </w:tcPr>
          <w:p w14:paraId="6CF30EE9" w14:textId="77777777" w:rsidR="00E20AFC" w:rsidRPr="00512A7C" w:rsidRDefault="00E20AFC" w:rsidP="00544EC0">
            <w:pPr>
              <w:jc w:val="center"/>
              <w:rPr>
                <w:rFonts w:cs="B Nazanin"/>
                <w:sz w:val="26"/>
                <w:szCs w:val="26"/>
                <w:rtl/>
              </w:rPr>
            </w:pPr>
            <w:r w:rsidRPr="00512A7C">
              <w:rPr>
                <w:rFonts w:cs="B Nazanin" w:hint="cs"/>
                <w:sz w:val="26"/>
                <w:szCs w:val="26"/>
                <w:rtl/>
              </w:rPr>
              <w:t>5 عدد</w:t>
            </w:r>
          </w:p>
        </w:tc>
      </w:tr>
      <w:tr w:rsidR="00E20AFC" w:rsidRPr="00512A7C" w14:paraId="723BB6E3" w14:textId="77777777" w:rsidTr="00544EC0">
        <w:trPr>
          <w:jc w:val="center"/>
        </w:trPr>
        <w:tc>
          <w:tcPr>
            <w:tcW w:w="2035" w:type="dxa"/>
            <w:tcBorders>
              <w:top w:val="single" w:sz="4" w:space="0" w:color="auto"/>
              <w:bottom w:val="single" w:sz="4" w:space="0" w:color="auto"/>
            </w:tcBorders>
            <w:vAlign w:val="center"/>
          </w:tcPr>
          <w:p w14:paraId="062CDA34" w14:textId="77777777" w:rsidR="00E20AFC" w:rsidRPr="00512A7C" w:rsidRDefault="00E20AFC" w:rsidP="00544EC0">
            <w:pPr>
              <w:rPr>
                <w:rFonts w:cs="B Nazanin"/>
                <w:sz w:val="26"/>
                <w:szCs w:val="26"/>
                <w:rtl/>
              </w:rPr>
            </w:pPr>
            <w:r w:rsidRPr="00512A7C">
              <w:rPr>
                <w:rFonts w:cs="B Nazanin" w:hint="cs"/>
                <w:sz w:val="26"/>
                <w:szCs w:val="26"/>
                <w:rtl/>
              </w:rPr>
              <w:t xml:space="preserve">گارو با گيره مخصوص </w:t>
            </w:r>
          </w:p>
        </w:tc>
        <w:tc>
          <w:tcPr>
            <w:tcW w:w="1387" w:type="dxa"/>
            <w:tcBorders>
              <w:top w:val="single" w:sz="4" w:space="0" w:color="auto"/>
              <w:bottom w:val="single" w:sz="4" w:space="0" w:color="auto"/>
            </w:tcBorders>
            <w:vAlign w:val="center"/>
          </w:tcPr>
          <w:p w14:paraId="01BBB730" w14:textId="77777777" w:rsidR="00E20AFC" w:rsidRPr="00512A7C" w:rsidRDefault="00E20AFC" w:rsidP="00544EC0">
            <w:pPr>
              <w:jc w:val="center"/>
              <w:rPr>
                <w:rFonts w:cs="B Nazanin"/>
                <w:sz w:val="26"/>
                <w:szCs w:val="26"/>
                <w:rtl/>
              </w:rPr>
            </w:pPr>
            <w:r w:rsidRPr="00512A7C">
              <w:rPr>
                <w:rFonts w:cs="B Nazanin" w:hint="cs"/>
                <w:sz w:val="26"/>
                <w:szCs w:val="26"/>
                <w:rtl/>
              </w:rPr>
              <w:t>1</w:t>
            </w:r>
          </w:p>
        </w:tc>
        <w:tc>
          <w:tcPr>
            <w:tcW w:w="2187" w:type="dxa"/>
            <w:tcBorders>
              <w:top w:val="single" w:sz="4" w:space="0" w:color="auto"/>
              <w:bottom w:val="single" w:sz="4" w:space="0" w:color="auto"/>
            </w:tcBorders>
            <w:vAlign w:val="center"/>
          </w:tcPr>
          <w:p w14:paraId="196F6C0E" w14:textId="77777777" w:rsidR="00E20AFC" w:rsidRPr="00512A7C" w:rsidRDefault="00E20AFC" w:rsidP="00544EC0">
            <w:pPr>
              <w:rPr>
                <w:rFonts w:cs="B Nazanin"/>
                <w:sz w:val="26"/>
                <w:szCs w:val="26"/>
                <w:rtl/>
              </w:rPr>
            </w:pPr>
            <w:r w:rsidRPr="00512A7C">
              <w:rPr>
                <w:rFonts w:cs="B Nazanin" w:hint="cs"/>
                <w:sz w:val="26"/>
                <w:szCs w:val="26"/>
                <w:rtl/>
              </w:rPr>
              <w:t>بتادین</w:t>
            </w:r>
          </w:p>
        </w:tc>
        <w:tc>
          <w:tcPr>
            <w:tcW w:w="1527" w:type="dxa"/>
            <w:tcBorders>
              <w:top w:val="single" w:sz="4" w:space="0" w:color="auto"/>
              <w:bottom w:val="single" w:sz="4" w:space="0" w:color="auto"/>
            </w:tcBorders>
            <w:vAlign w:val="center"/>
          </w:tcPr>
          <w:p w14:paraId="629110BB" w14:textId="77777777" w:rsidR="00E20AFC" w:rsidRPr="00512A7C" w:rsidRDefault="00E20AFC" w:rsidP="00544EC0">
            <w:pPr>
              <w:jc w:val="center"/>
              <w:rPr>
                <w:rFonts w:cs="B Nazanin"/>
                <w:sz w:val="26"/>
                <w:szCs w:val="26"/>
                <w:rtl/>
              </w:rPr>
            </w:pPr>
            <w:r w:rsidRPr="00512A7C">
              <w:rPr>
                <w:rFonts w:cs="B Nazanin" w:hint="cs"/>
                <w:sz w:val="26"/>
                <w:szCs w:val="26"/>
                <w:rtl/>
              </w:rPr>
              <w:t>یک عدد متوسط</w:t>
            </w:r>
          </w:p>
        </w:tc>
      </w:tr>
      <w:tr w:rsidR="00E20AFC" w:rsidRPr="00512A7C" w14:paraId="01CCA585" w14:textId="77777777" w:rsidTr="00544EC0">
        <w:trPr>
          <w:jc w:val="center"/>
        </w:trPr>
        <w:tc>
          <w:tcPr>
            <w:tcW w:w="2035" w:type="dxa"/>
            <w:tcBorders>
              <w:top w:val="single" w:sz="4" w:space="0" w:color="auto"/>
              <w:bottom w:val="single" w:sz="4" w:space="0" w:color="auto"/>
            </w:tcBorders>
            <w:vAlign w:val="center"/>
          </w:tcPr>
          <w:p w14:paraId="77E42450" w14:textId="77777777" w:rsidR="00E20AFC" w:rsidRPr="00512A7C" w:rsidRDefault="00E20AFC" w:rsidP="00544EC0">
            <w:pPr>
              <w:rPr>
                <w:rFonts w:cs="B Nazanin"/>
                <w:sz w:val="26"/>
                <w:szCs w:val="26"/>
                <w:rtl/>
              </w:rPr>
            </w:pPr>
            <w:r w:rsidRPr="00512A7C">
              <w:rPr>
                <w:rFonts w:cs="B Nazanin" w:hint="cs"/>
                <w:sz w:val="26"/>
                <w:szCs w:val="26"/>
                <w:rtl/>
              </w:rPr>
              <w:t xml:space="preserve">ترمومتردهاني </w:t>
            </w:r>
          </w:p>
        </w:tc>
        <w:tc>
          <w:tcPr>
            <w:tcW w:w="1387" w:type="dxa"/>
            <w:tcBorders>
              <w:top w:val="single" w:sz="4" w:space="0" w:color="auto"/>
              <w:bottom w:val="single" w:sz="4" w:space="0" w:color="auto"/>
            </w:tcBorders>
            <w:vAlign w:val="center"/>
          </w:tcPr>
          <w:p w14:paraId="06520907" w14:textId="77777777" w:rsidR="00E20AFC" w:rsidRPr="00512A7C" w:rsidRDefault="00E20AFC" w:rsidP="00544EC0">
            <w:pPr>
              <w:jc w:val="center"/>
              <w:rPr>
                <w:rFonts w:cs="B Nazanin"/>
                <w:sz w:val="26"/>
                <w:szCs w:val="26"/>
                <w:rtl/>
              </w:rPr>
            </w:pPr>
            <w:r w:rsidRPr="00512A7C">
              <w:rPr>
                <w:rFonts w:cs="B Nazanin" w:hint="cs"/>
                <w:sz w:val="26"/>
                <w:szCs w:val="26"/>
                <w:rtl/>
              </w:rPr>
              <w:t>1</w:t>
            </w:r>
          </w:p>
        </w:tc>
        <w:tc>
          <w:tcPr>
            <w:tcW w:w="2187" w:type="dxa"/>
            <w:tcBorders>
              <w:top w:val="single" w:sz="4" w:space="0" w:color="auto"/>
              <w:bottom w:val="single" w:sz="4" w:space="0" w:color="auto"/>
            </w:tcBorders>
            <w:vAlign w:val="center"/>
          </w:tcPr>
          <w:p w14:paraId="1430FDAE" w14:textId="77777777" w:rsidR="00E20AFC" w:rsidRPr="00512A7C" w:rsidRDefault="00E20AFC" w:rsidP="00544EC0">
            <w:pPr>
              <w:rPr>
                <w:rFonts w:cs="B Nazanin"/>
                <w:sz w:val="26"/>
                <w:szCs w:val="26"/>
                <w:rtl/>
              </w:rPr>
            </w:pPr>
            <w:r w:rsidRPr="00512A7C">
              <w:rPr>
                <w:rFonts w:cs="B Nazanin" w:hint="cs"/>
                <w:sz w:val="26"/>
                <w:szCs w:val="26"/>
                <w:rtl/>
              </w:rPr>
              <w:t>محلول شستشوی چشم</w:t>
            </w:r>
          </w:p>
        </w:tc>
        <w:tc>
          <w:tcPr>
            <w:tcW w:w="1527" w:type="dxa"/>
            <w:tcBorders>
              <w:top w:val="single" w:sz="4" w:space="0" w:color="auto"/>
              <w:bottom w:val="single" w:sz="4" w:space="0" w:color="auto"/>
            </w:tcBorders>
            <w:vAlign w:val="center"/>
          </w:tcPr>
          <w:p w14:paraId="3680AF2A" w14:textId="77777777" w:rsidR="00E20AFC" w:rsidRPr="00512A7C" w:rsidRDefault="00E20AFC" w:rsidP="00544EC0">
            <w:pPr>
              <w:jc w:val="center"/>
              <w:rPr>
                <w:rFonts w:cs="B Nazanin"/>
                <w:sz w:val="26"/>
                <w:szCs w:val="26"/>
                <w:rtl/>
              </w:rPr>
            </w:pPr>
            <w:r w:rsidRPr="00512A7C">
              <w:rPr>
                <w:rFonts w:cs="B Nazanin" w:hint="cs"/>
                <w:sz w:val="26"/>
                <w:szCs w:val="26"/>
                <w:rtl/>
              </w:rPr>
              <w:t>یک بطری</w:t>
            </w:r>
          </w:p>
        </w:tc>
      </w:tr>
      <w:tr w:rsidR="00E20AFC" w:rsidRPr="00512A7C" w14:paraId="7472EBC8" w14:textId="77777777" w:rsidTr="00544EC0">
        <w:trPr>
          <w:jc w:val="center"/>
        </w:trPr>
        <w:tc>
          <w:tcPr>
            <w:tcW w:w="2035" w:type="dxa"/>
            <w:tcBorders>
              <w:top w:val="single" w:sz="4" w:space="0" w:color="auto"/>
              <w:bottom w:val="single" w:sz="4" w:space="0" w:color="auto"/>
            </w:tcBorders>
            <w:vAlign w:val="center"/>
          </w:tcPr>
          <w:p w14:paraId="22F688D4" w14:textId="77777777" w:rsidR="00E20AFC" w:rsidRPr="00512A7C" w:rsidRDefault="00E20AFC" w:rsidP="00544EC0">
            <w:pPr>
              <w:rPr>
                <w:rFonts w:cs="B Nazanin"/>
                <w:sz w:val="26"/>
                <w:szCs w:val="26"/>
                <w:rtl/>
              </w:rPr>
            </w:pPr>
            <w:r w:rsidRPr="00512A7C">
              <w:rPr>
                <w:rFonts w:cs="B Nazanin" w:hint="cs"/>
                <w:sz w:val="26"/>
                <w:szCs w:val="26"/>
                <w:rtl/>
              </w:rPr>
              <w:t xml:space="preserve">جاي ترمومتردهاني </w:t>
            </w:r>
          </w:p>
        </w:tc>
        <w:tc>
          <w:tcPr>
            <w:tcW w:w="1387" w:type="dxa"/>
            <w:tcBorders>
              <w:top w:val="single" w:sz="4" w:space="0" w:color="auto"/>
              <w:bottom w:val="single" w:sz="4" w:space="0" w:color="auto"/>
            </w:tcBorders>
            <w:vAlign w:val="center"/>
          </w:tcPr>
          <w:p w14:paraId="66EBF89E" w14:textId="77777777" w:rsidR="00E20AFC" w:rsidRPr="00512A7C" w:rsidRDefault="00E20AFC" w:rsidP="00544EC0">
            <w:pPr>
              <w:jc w:val="center"/>
              <w:rPr>
                <w:rFonts w:cs="B Nazanin"/>
                <w:sz w:val="26"/>
                <w:szCs w:val="26"/>
                <w:rtl/>
              </w:rPr>
            </w:pPr>
            <w:r w:rsidRPr="00512A7C">
              <w:rPr>
                <w:rFonts w:cs="B Nazanin" w:hint="cs"/>
                <w:sz w:val="26"/>
                <w:szCs w:val="26"/>
                <w:rtl/>
              </w:rPr>
              <w:t>1</w:t>
            </w:r>
          </w:p>
        </w:tc>
        <w:tc>
          <w:tcPr>
            <w:tcW w:w="2187" w:type="dxa"/>
            <w:tcBorders>
              <w:top w:val="single" w:sz="4" w:space="0" w:color="auto"/>
              <w:bottom w:val="single" w:sz="4" w:space="0" w:color="auto"/>
            </w:tcBorders>
            <w:vAlign w:val="center"/>
          </w:tcPr>
          <w:p w14:paraId="05ADC0CF" w14:textId="77777777" w:rsidR="00E20AFC" w:rsidRPr="00512A7C" w:rsidRDefault="00E20AFC" w:rsidP="00544EC0">
            <w:pPr>
              <w:rPr>
                <w:rFonts w:cs="B Nazanin"/>
                <w:sz w:val="26"/>
                <w:szCs w:val="26"/>
                <w:rtl/>
              </w:rPr>
            </w:pPr>
            <w:r w:rsidRPr="00512A7C">
              <w:rPr>
                <w:rFonts w:cs="B Nazanin" w:hint="cs"/>
                <w:sz w:val="26"/>
                <w:szCs w:val="26"/>
                <w:rtl/>
              </w:rPr>
              <w:t>پماد ضد سوختگی</w:t>
            </w:r>
          </w:p>
        </w:tc>
        <w:tc>
          <w:tcPr>
            <w:tcW w:w="1527" w:type="dxa"/>
            <w:tcBorders>
              <w:top w:val="single" w:sz="4" w:space="0" w:color="auto"/>
              <w:bottom w:val="single" w:sz="4" w:space="0" w:color="auto"/>
            </w:tcBorders>
            <w:vAlign w:val="center"/>
          </w:tcPr>
          <w:p w14:paraId="75CA7EE4" w14:textId="77777777" w:rsidR="00E20AFC" w:rsidRPr="00512A7C" w:rsidRDefault="00E20AFC" w:rsidP="00544EC0">
            <w:pPr>
              <w:jc w:val="center"/>
              <w:rPr>
                <w:rFonts w:cs="B Nazanin"/>
                <w:sz w:val="26"/>
                <w:szCs w:val="26"/>
                <w:rtl/>
              </w:rPr>
            </w:pPr>
            <w:r w:rsidRPr="00512A7C">
              <w:rPr>
                <w:rFonts w:cs="B Nazanin" w:hint="cs"/>
                <w:sz w:val="26"/>
                <w:szCs w:val="26"/>
                <w:rtl/>
              </w:rPr>
              <w:t>یک عدد</w:t>
            </w:r>
          </w:p>
        </w:tc>
      </w:tr>
      <w:tr w:rsidR="00E20AFC" w:rsidRPr="00512A7C" w14:paraId="1C771F5F" w14:textId="77777777" w:rsidTr="00544EC0">
        <w:trPr>
          <w:jc w:val="center"/>
        </w:trPr>
        <w:tc>
          <w:tcPr>
            <w:tcW w:w="2035" w:type="dxa"/>
            <w:tcBorders>
              <w:top w:val="single" w:sz="4" w:space="0" w:color="auto"/>
              <w:bottom w:val="single" w:sz="4" w:space="0" w:color="auto"/>
            </w:tcBorders>
            <w:vAlign w:val="center"/>
          </w:tcPr>
          <w:p w14:paraId="77CC5AB4" w14:textId="77777777" w:rsidR="00E20AFC" w:rsidRPr="00512A7C" w:rsidRDefault="00E20AFC" w:rsidP="00544EC0">
            <w:pPr>
              <w:rPr>
                <w:rFonts w:cs="B Nazanin"/>
                <w:sz w:val="26"/>
                <w:szCs w:val="26"/>
                <w:rtl/>
              </w:rPr>
            </w:pPr>
            <w:r w:rsidRPr="00512A7C">
              <w:rPr>
                <w:rFonts w:cs="B Nazanin" w:hint="cs"/>
                <w:sz w:val="26"/>
                <w:szCs w:val="26"/>
                <w:rtl/>
              </w:rPr>
              <w:t>آتل دست و پا</w:t>
            </w:r>
          </w:p>
        </w:tc>
        <w:tc>
          <w:tcPr>
            <w:tcW w:w="1387" w:type="dxa"/>
            <w:tcBorders>
              <w:top w:val="single" w:sz="4" w:space="0" w:color="auto"/>
              <w:bottom w:val="single" w:sz="4" w:space="0" w:color="auto"/>
            </w:tcBorders>
            <w:vAlign w:val="center"/>
          </w:tcPr>
          <w:p w14:paraId="75C09FC0" w14:textId="77777777" w:rsidR="00E20AFC" w:rsidRPr="00512A7C" w:rsidRDefault="00E20AFC" w:rsidP="00544EC0">
            <w:pPr>
              <w:jc w:val="center"/>
              <w:rPr>
                <w:rFonts w:cs="B Nazanin"/>
                <w:sz w:val="26"/>
                <w:szCs w:val="26"/>
                <w:rtl/>
              </w:rPr>
            </w:pPr>
            <w:r w:rsidRPr="00512A7C">
              <w:rPr>
                <w:rFonts w:cs="B Nazanin" w:hint="cs"/>
                <w:sz w:val="26"/>
                <w:szCs w:val="26"/>
                <w:rtl/>
              </w:rPr>
              <w:t>1</w:t>
            </w:r>
          </w:p>
        </w:tc>
        <w:tc>
          <w:tcPr>
            <w:tcW w:w="2187" w:type="dxa"/>
            <w:tcBorders>
              <w:top w:val="single" w:sz="4" w:space="0" w:color="auto"/>
              <w:bottom w:val="single" w:sz="4" w:space="0" w:color="auto"/>
            </w:tcBorders>
            <w:vAlign w:val="center"/>
          </w:tcPr>
          <w:p w14:paraId="79BD8C65" w14:textId="77777777" w:rsidR="00E20AFC" w:rsidRPr="00512A7C" w:rsidRDefault="00E20AFC" w:rsidP="00544EC0">
            <w:pPr>
              <w:rPr>
                <w:rFonts w:cs="B Nazanin"/>
                <w:sz w:val="26"/>
                <w:szCs w:val="26"/>
                <w:rtl/>
              </w:rPr>
            </w:pPr>
            <w:r w:rsidRPr="00512A7C">
              <w:rPr>
                <w:rFonts w:cs="B Nazanin" w:hint="cs"/>
                <w:sz w:val="26"/>
                <w:szCs w:val="26"/>
                <w:rtl/>
              </w:rPr>
              <w:t>قرص استامینوفن</w:t>
            </w:r>
          </w:p>
        </w:tc>
        <w:tc>
          <w:tcPr>
            <w:tcW w:w="1527" w:type="dxa"/>
            <w:tcBorders>
              <w:top w:val="single" w:sz="4" w:space="0" w:color="auto"/>
              <w:bottom w:val="single" w:sz="4" w:space="0" w:color="auto"/>
            </w:tcBorders>
            <w:vAlign w:val="center"/>
          </w:tcPr>
          <w:p w14:paraId="77C0046F" w14:textId="77777777" w:rsidR="00E20AFC" w:rsidRPr="00512A7C" w:rsidRDefault="00E20AFC" w:rsidP="00544EC0">
            <w:pPr>
              <w:jc w:val="center"/>
              <w:rPr>
                <w:rFonts w:cs="B Nazanin"/>
                <w:sz w:val="26"/>
                <w:szCs w:val="26"/>
                <w:rtl/>
              </w:rPr>
            </w:pPr>
            <w:r w:rsidRPr="00512A7C">
              <w:rPr>
                <w:rFonts w:cs="B Nazanin" w:hint="cs"/>
                <w:sz w:val="26"/>
                <w:szCs w:val="26"/>
                <w:rtl/>
              </w:rPr>
              <w:t>10 عدد</w:t>
            </w:r>
          </w:p>
        </w:tc>
      </w:tr>
      <w:tr w:rsidR="00E20AFC" w:rsidRPr="00512A7C" w14:paraId="28ACA251" w14:textId="77777777" w:rsidTr="00544EC0">
        <w:trPr>
          <w:jc w:val="center"/>
        </w:trPr>
        <w:tc>
          <w:tcPr>
            <w:tcW w:w="2035" w:type="dxa"/>
            <w:tcBorders>
              <w:top w:val="single" w:sz="4" w:space="0" w:color="auto"/>
              <w:bottom w:val="single" w:sz="4" w:space="0" w:color="auto"/>
            </w:tcBorders>
            <w:vAlign w:val="center"/>
          </w:tcPr>
          <w:p w14:paraId="20FB3B88" w14:textId="77777777" w:rsidR="00E20AFC" w:rsidRPr="00512A7C" w:rsidRDefault="00E20AFC" w:rsidP="00544EC0">
            <w:pPr>
              <w:rPr>
                <w:rFonts w:cs="B Nazanin"/>
                <w:sz w:val="26"/>
                <w:szCs w:val="26"/>
                <w:rtl/>
              </w:rPr>
            </w:pPr>
            <w:r w:rsidRPr="00512A7C">
              <w:rPr>
                <w:rFonts w:cs="B Nazanin" w:hint="cs"/>
                <w:sz w:val="26"/>
                <w:szCs w:val="26"/>
                <w:rtl/>
              </w:rPr>
              <w:t>کیف کمکهای اولیه</w:t>
            </w:r>
          </w:p>
        </w:tc>
        <w:tc>
          <w:tcPr>
            <w:tcW w:w="1387" w:type="dxa"/>
            <w:tcBorders>
              <w:top w:val="single" w:sz="4" w:space="0" w:color="auto"/>
              <w:bottom w:val="single" w:sz="4" w:space="0" w:color="auto"/>
            </w:tcBorders>
            <w:vAlign w:val="center"/>
          </w:tcPr>
          <w:p w14:paraId="612796D6" w14:textId="77777777" w:rsidR="00E20AFC" w:rsidRPr="00512A7C" w:rsidRDefault="00E20AFC" w:rsidP="00544EC0">
            <w:pPr>
              <w:jc w:val="center"/>
              <w:rPr>
                <w:rFonts w:cs="B Nazanin"/>
                <w:sz w:val="26"/>
                <w:szCs w:val="26"/>
                <w:rtl/>
              </w:rPr>
            </w:pPr>
            <w:r w:rsidRPr="00512A7C">
              <w:rPr>
                <w:rFonts w:cs="B Nazanin" w:hint="cs"/>
                <w:sz w:val="26"/>
                <w:szCs w:val="26"/>
                <w:rtl/>
              </w:rPr>
              <w:t>1</w:t>
            </w:r>
          </w:p>
        </w:tc>
        <w:tc>
          <w:tcPr>
            <w:tcW w:w="2187" w:type="dxa"/>
            <w:tcBorders>
              <w:top w:val="single" w:sz="4" w:space="0" w:color="auto"/>
              <w:bottom w:val="single" w:sz="4" w:space="0" w:color="auto"/>
            </w:tcBorders>
            <w:vAlign w:val="center"/>
          </w:tcPr>
          <w:p w14:paraId="46D2860E" w14:textId="77777777" w:rsidR="00E20AFC" w:rsidRPr="00512A7C" w:rsidRDefault="00E20AFC" w:rsidP="00544EC0">
            <w:pPr>
              <w:rPr>
                <w:rFonts w:cs="B Nazanin"/>
                <w:sz w:val="26"/>
                <w:szCs w:val="26"/>
                <w:rtl/>
              </w:rPr>
            </w:pPr>
            <w:r w:rsidRPr="00512A7C">
              <w:rPr>
                <w:rFonts w:cs="B Nazanin" w:hint="cs"/>
                <w:sz w:val="26"/>
                <w:szCs w:val="26"/>
                <w:rtl/>
              </w:rPr>
              <w:t>قرص آنتی اسید</w:t>
            </w:r>
          </w:p>
        </w:tc>
        <w:tc>
          <w:tcPr>
            <w:tcW w:w="1527" w:type="dxa"/>
            <w:tcBorders>
              <w:top w:val="single" w:sz="4" w:space="0" w:color="auto"/>
              <w:bottom w:val="single" w:sz="4" w:space="0" w:color="auto"/>
            </w:tcBorders>
            <w:vAlign w:val="center"/>
          </w:tcPr>
          <w:p w14:paraId="156D99A9" w14:textId="77777777" w:rsidR="00E20AFC" w:rsidRPr="00512A7C" w:rsidRDefault="00E20AFC" w:rsidP="00544EC0">
            <w:pPr>
              <w:jc w:val="center"/>
              <w:rPr>
                <w:rFonts w:cs="B Nazanin"/>
                <w:sz w:val="26"/>
                <w:szCs w:val="26"/>
                <w:rtl/>
              </w:rPr>
            </w:pPr>
            <w:r w:rsidRPr="00512A7C">
              <w:rPr>
                <w:rFonts w:cs="B Nazanin" w:hint="cs"/>
                <w:sz w:val="26"/>
                <w:szCs w:val="26"/>
                <w:rtl/>
              </w:rPr>
              <w:t>10 عدد</w:t>
            </w:r>
          </w:p>
        </w:tc>
      </w:tr>
    </w:tbl>
    <w:p w14:paraId="01DBC091" w14:textId="77777777" w:rsidR="00E20AFC" w:rsidRDefault="00E20AFC" w:rsidP="00E20AFC">
      <w:pPr>
        <w:rPr>
          <w:sz w:val="4"/>
          <w:szCs w:val="12"/>
          <w:rtl/>
        </w:rPr>
      </w:pPr>
    </w:p>
    <w:p w14:paraId="30088081" w14:textId="77777777" w:rsidR="00E20AFC" w:rsidRPr="00AD0FBF" w:rsidRDefault="00E20AFC" w:rsidP="00E20AFC">
      <w:pPr>
        <w:rPr>
          <w:sz w:val="4"/>
          <w:szCs w:val="12"/>
        </w:rPr>
      </w:pPr>
    </w:p>
    <w:tbl>
      <w:tblPr>
        <w:bidiVisual/>
        <w:tblW w:w="9350"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1058"/>
        <w:gridCol w:w="1005"/>
        <w:gridCol w:w="1341"/>
        <w:gridCol w:w="1817"/>
      </w:tblGrid>
      <w:tr w:rsidR="005512CC" w:rsidRPr="00375DA1" w14:paraId="323E71EF" w14:textId="77777777" w:rsidTr="005512CC">
        <w:trPr>
          <w:jc w:val="center"/>
        </w:trPr>
        <w:tc>
          <w:tcPr>
            <w:tcW w:w="9350" w:type="dxa"/>
            <w:gridSpan w:val="5"/>
            <w:shd w:val="clear" w:color="auto" w:fill="D9D9D9"/>
            <w:vAlign w:val="center"/>
          </w:tcPr>
          <w:p w14:paraId="62E2CF7A" w14:textId="77777777" w:rsidR="005512CC" w:rsidRPr="00375DA1" w:rsidRDefault="005512CC" w:rsidP="00251287">
            <w:pPr>
              <w:pStyle w:val="ListParagraph"/>
              <w:spacing w:after="0" w:line="240" w:lineRule="auto"/>
              <w:ind w:left="6"/>
              <w:jc w:val="center"/>
              <w:rPr>
                <w:rFonts w:ascii="Times New Roman" w:hAnsi="Times New Roman" w:cs="B Nazanin"/>
                <w:b/>
                <w:bCs/>
                <w:sz w:val="24"/>
                <w:szCs w:val="24"/>
                <w:rtl/>
              </w:rPr>
            </w:pPr>
            <w:r w:rsidRPr="00375DA1">
              <w:rPr>
                <w:sz w:val="24"/>
                <w:szCs w:val="24"/>
              </w:rPr>
              <w:br w:type="page"/>
            </w:r>
            <w:r w:rsidRPr="00375DA1">
              <w:rPr>
                <w:rFonts w:ascii="Times New Roman" w:eastAsia="Times New Roman" w:hAnsi="Times New Roman" w:cs="Yagut"/>
                <w:sz w:val="24"/>
                <w:szCs w:val="24"/>
                <w:lang w:bidi="ar-SA"/>
              </w:rPr>
              <w:br w:type="page"/>
            </w:r>
            <w:r w:rsidRPr="00375DA1">
              <w:rPr>
                <w:rFonts w:ascii="Times New Roman" w:hAnsi="Times New Roman" w:cs="B Nazanin" w:hint="cs"/>
                <w:b/>
                <w:bCs/>
                <w:sz w:val="24"/>
                <w:szCs w:val="24"/>
                <w:rtl/>
              </w:rPr>
              <w:t>جدول شماره 2- برآورد هزینه های برگزاری دومین دوره آموزشی بهگر به ازای یکنفر</w:t>
            </w:r>
          </w:p>
        </w:tc>
      </w:tr>
      <w:tr w:rsidR="005512CC" w:rsidRPr="00375DA1" w14:paraId="0BDD440A" w14:textId="77777777" w:rsidTr="005512CC">
        <w:trPr>
          <w:jc w:val="center"/>
        </w:trPr>
        <w:tc>
          <w:tcPr>
            <w:tcW w:w="4129" w:type="dxa"/>
            <w:shd w:val="clear" w:color="auto" w:fill="D9D9D9"/>
            <w:vAlign w:val="center"/>
          </w:tcPr>
          <w:p w14:paraId="20A5A5E8" w14:textId="77777777" w:rsidR="005512CC" w:rsidRPr="00375DA1" w:rsidRDefault="005512CC" w:rsidP="00251287">
            <w:pPr>
              <w:pStyle w:val="ListParagraph"/>
              <w:spacing w:after="0" w:line="240" w:lineRule="auto"/>
              <w:ind w:left="0"/>
              <w:jc w:val="center"/>
              <w:rPr>
                <w:rFonts w:ascii="Times New Roman" w:hAnsi="Times New Roman" w:cs="B Nazanin"/>
                <w:b/>
                <w:bCs/>
                <w:sz w:val="24"/>
                <w:szCs w:val="24"/>
                <w:rtl/>
              </w:rPr>
            </w:pPr>
            <w:r w:rsidRPr="00375DA1">
              <w:rPr>
                <w:rFonts w:ascii="Times New Roman" w:hAnsi="Times New Roman" w:cs="B Nazanin" w:hint="cs"/>
                <w:b/>
                <w:bCs/>
                <w:sz w:val="24"/>
                <w:szCs w:val="24"/>
                <w:rtl/>
              </w:rPr>
              <w:t>نوع هزینه</w:t>
            </w:r>
          </w:p>
        </w:tc>
        <w:tc>
          <w:tcPr>
            <w:tcW w:w="2063" w:type="dxa"/>
            <w:gridSpan w:val="2"/>
            <w:tcBorders>
              <w:bottom w:val="single" w:sz="4" w:space="0" w:color="auto"/>
            </w:tcBorders>
            <w:shd w:val="clear" w:color="auto" w:fill="D9D9D9"/>
            <w:vAlign w:val="center"/>
          </w:tcPr>
          <w:p w14:paraId="0DDA8515" w14:textId="77777777" w:rsidR="005512CC" w:rsidRPr="00375DA1" w:rsidRDefault="005512CC" w:rsidP="00251287">
            <w:pPr>
              <w:pStyle w:val="ListParagraph"/>
              <w:spacing w:after="0" w:line="240" w:lineRule="auto"/>
              <w:ind w:left="0"/>
              <w:jc w:val="center"/>
              <w:rPr>
                <w:rFonts w:ascii="Times New Roman" w:hAnsi="Times New Roman" w:cs="B Nazanin"/>
                <w:b/>
                <w:bCs/>
                <w:sz w:val="24"/>
                <w:szCs w:val="24"/>
                <w:rtl/>
              </w:rPr>
            </w:pPr>
            <w:r w:rsidRPr="00375DA1">
              <w:rPr>
                <w:rFonts w:ascii="Times New Roman" w:hAnsi="Times New Roman" w:cs="B Nazanin" w:hint="cs"/>
                <w:b/>
                <w:bCs/>
                <w:sz w:val="24"/>
                <w:szCs w:val="24"/>
                <w:rtl/>
              </w:rPr>
              <w:t>تعداد/ مقدار</w:t>
            </w:r>
          </w:p>
        </w:tc>
        <w:tc>
          <w:tcPr>
            <w:tcW w:w="1341" w:type="dxa"/>
            <w:shd w:val="clear" w:color="auto" w:fill="D9D9D9"/>
            <w:vAlign w:val="center"/>
          </w:tcPr>
          <w:p w14:paraId="13303B44" w14:textId="77777777" w:rsidR="005512CC" w:rsidRPr="00375DA1" w:rsidRDefault="005512CC" w:rsidP="00251287">
            <w:pPr>
              <w:pStyle w:val="ListParagraph"/>
              <w:spacing w:after="0" w:line="240" w:lineRule="auto"/>
              <w:ind w:left="0"/>
              <w:jc w:val="center"/>
              <w:rPr>
                <w:rFonts w:ascii="Times New Roman" w:hAnsi="Times New Roman" w:cs="B Nazanin"/>
                <w:b/>
                <w:bCs/>
                <w:sz w:val="24"/>
                <w:szCs w:val="24"/>
                <w:rtl/>
              </w:rPr>
            </w:pPr>
            <w:r w:rsidRPr="00375DA1">
              <w:rPr>
                <w:rFonts w:ascii="Times New Roman" w:hAnsi="Times New Roman" w:cs="B Nazanin" w:hint="cs"/>
                <w:b/>
                <w:bCs/>
                <w:sz w:val="24"/>
                <w:szCs w:val="24"/>
                <w:rtl/>
              </w:rPr>
              <w:t>فی (ريال)</w:t>
            </w:r>
          </w:p>
        </w:tc>
        <w:tc>
          <w:tcPr>
            <w:tcW w:w="1817" w:type="dxa"/>
            <w:shd w:val="clear" w:color="auto" w:fill="D9D9D9"/>
            <w:vAlign w:val="center"/>
          </w:tcPr>
          <w:p w14:paraId="3C5E61DE" w14:textId="77777777" w:rsidR="005512CC" w:rsidRPr="00375DA1" w:rsidRDefault="005512CC" w:rsidP="00251287">
            <w:pPr>
              <w:pStyle w:val="ListParagraph"/>
              <w:spacing w:after="0" w:line="240" w:lineRule="auto"/>
              <w:ind w:left="0"/>
              <w:jc w:val="center"/>
              <w:rPr>
                <w:rFonts w:ascii="Times New Roman" w:hAnsi="Times New Roman" w:cs="B Nazanin"/>
                <w:b/>
                <w:bCs/>
                <w:sz w:val="24"/>
                <w:szCs w:val="24"/>
                <w:rtl/>
              </w:rPr>
            </w:pPr>
            <w:r w:rsidRPr="00375DA1">
              <w:rPr>
                <w:rFonts w:ascii="Times New Roman" w:hAnsi="Times New Roman" w:cs="B Nazanin" w:hint="cs"/>
                <w:b/>
                <w:bCs/>
                <w:sz w:val="24"/>
                <w:szCs w:val="24"/>
                <w:rtl/>
              </w:rPr>
              <w:t>جمع کل (ريال)</w:t>
            </w:r>
          </w:p>
        </w:tc>
      </w:tr>
      <w:tr w:rsidR="005512CC" w:rsidRPr="00375DA1" w14:paraId="449F0100" w14:textId="77777777" w:rsidTr="005512CC">
        <w:trPr>
          <w:jc w:val="center"/>
        </w:trPr>
        <w:tc>
          <w:tcPr>
            <w:tcW w:w="4129" w:type="dxa"/>
            <w:tcBorders>
              <w:right w:val="single" w:sz="4" w:space="0" w:color="auto"/>
            </w:tcBorders>
            <w:vAlign w:val="center"/>
          </w:tcPr>
          <w:p w14:paraId="4287E490" w14:textId="77777777" w:rsidR="005512CC" w:rsidRPr="00375DA1" w:rsidRDefault="005512CC" w:rsidP="00251287">
            <w:pPr>
              <w:pStyle w:val="ListParagraph"/>
              <w:spacing w:after="0" w:line="240" w:lineRule="auto"/>
              <w:ind w:left="0"/>
              <w:rPr>
                <w:rFonts w:ascii="Times New Roman" w:hAnsi="Times New Roman" w:cs="B Nazanin"/>
                <w:sz w:val="24"/>
                <w:szCs w:val="24"/>
                <w:rtl/>
              </w:rPr>
            </w:pPr>
            <w:r w:rsidRPr="00375DA1">
              <w:rPr>
                <w:rFonts w:ascii="Times New Roman" w:hAnsi="Times New Roman" w:cs="B Nazanin" w:hint="cs"/>
                <w:sz w:val="24"/>
                <w:szCs w:val="24"/>
                <w:rtl/>
              </w:rPr>
              <w:t>کارگاه آموزشی نجات و کمک های اولیه- تئوری</w:t>
            </w:r>
          </w:p>
        </w:tc>
        <w:tc>
          <w:tcPr>
            <w:tcW w:w="1058" w:type="dxa"/>
            <w:tcBorders>
              <w:top w:val="single" w:sz="4" w:space="0" w:color="auto"/>
              <w:left w:val="single" w:sz="4" w:space="0" w:color="auto"/>
              <w:bottom w:val="single" w:sz="4" w:space="0" w:color="auto"/>
              <w:right w:val="nil"/>
            </w:tcBorders>
            <w:vAlign w:val="center"/>
          </w:tcPr>
          <w:p w14:paraId="7258333D"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tl/>
              </w:rPr>
            </w:pPr>
            <w:r w:rsidRPr="00375DA1">
              <w:rPr>
                <w:rFonts w:ascii="Times New Roman" w:hAnsi="Times New Roman" w:cs="B Nazanin" w:hint="cs"/>
                <w:sz w:val="24"/>
                <w:szCs w:val="24"/>
                <w:rtl/>
              </w:rPr>
              <w:t>18 ساعت</w:t>
            </w:r>
          </w:p>
        </w:tc>
        <w:tc>
          <w:tcPr>
            <w:tcW w:w="1005" w:type="dxa"/>
            <w:tcBorders>
              <w:top w:val="single" w:sz="4" w:space="0" w:color="auto"/>
              <w:left w:val="nil"/>
              <w:bottom w:val="single" w:sz="4" w:space="0" w:color="auto"/>
              <w:right w:val="single" w:sz="4" w:space="0" w:color="auto"/>
            </w:tcBorders>
            <w:vAlign w:val="center"/>
          </w:tcPr>
          <w:p w14:paraId="3CB29D94"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tl/>
              </w:rPr>
            </w:pPr>
            <w:r w:rsidRPr="00375DA1">
              <w:rPr>
                <w:rFonts w:ascii="Times New Roman" w:hAnsi="Times New Roman" w:cs="B Nazanin" w:hint="cs"/>
                <w:sz w:val="24"/>
                <w:szCs w:val="24"/>
                <w:rtl/>
              </w:rPr>
              <w:t>3 نفر روز</w:t>
            </w:r>
          </w:p>
        </w:tc>
        <w:tc>
          <w:tcPr>
            <w:tcW w:w="1341" w:type="dxa"/>
            <w:tcBorders>
              <w:left w:val="single" w:sz="4" w:space="0" w:color="auto"/>
            </w:tcBorders>
          </w:tcPr>
          <w:p w14:paraId="2B53F854"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Pr>
            </w:pPr>
            <w:r w:rsidRPr="00375DA1">
              <w:rPr>
                <w:rFonts w:ascii="Times New Roman" w:hAnsi="Times New Roman" w:cs="B Nazanin"/>
                <w:sz w:val="24"/>
                <w:szCs w:val="24"/>
              </w:rPr>
              <w:t>168,750</w:t>
            </w:r>
          </w:p>
        </w:tc>
        <w:tc>
          <w:tcPr>
            <w:tcW w:w="1817" w:type="dxa"/>
          </w:tcPr>
          <w:p w14:paraId="4F6A85E2" w14:textId="77777777" w:rsidR="005512CC" w:rsidRPr="00375DA1" w:rsidRDefault="005512CC" w:rsidP="00251287">
            <w:pPr>
              <w:pStyle w:val="ListParagraph"/>
              <w:spacing w:after="0" w:line="240" w:lineRule="auto"/>
              <w:ind w:left="0"/>
              <w:rPr>
                <w:rFonts w:ascii="Times New Roman" w:hAnsi="Times New Roman" w:cs="B Nazanin"/>
                <w:sz w:val="24"/>
                <w:szCs w:val="24"/>
              </w:rPr>
            </w:pPr>
            <w:r w:rsidRPr="00375DA1">
              <w:rPr>
                <w:rFonts w:ascii="Times New Roman" w:hAnsi="Times New Roman" w:cs="B Nazanin" w:hint="cs"/>
                <w:sz w:val="24"/>
                <w:szCs w:val="24"/>
                <w:rtl/>
              </w:rPr>
              <w:t>506.250</w:t>
            </w:r>
          </w:p>
        </w:tc>
      </w:tr>
      <w:tr w:rsidR="005512CC" w:rsidRPr="00375DA1" w14:paraId="513C2768" w14:textId="77777777" w:rsidTr="005512CC">
        <w:trPr>
          <w:jc w:val="center"/>
        </w:trPr>
        <w:tc>
          <w:tcPr>
            <w:tcW w:w="4129" w:type="dxa"/>
            <w:tcBorders>
              <w:right w:val="single" w:sz="4" w:space="0" w:color="auto"/>
            </w:tcBorders>
            <w:vAlign w:val="center"/>
          </w:tcPr>
          <w:p w14:paraId="22F624EF" w14:textId="77777777" w:rsidR="005512CC" w:rsidRPr="00375DA1" w:rsidRDefault="005512CC" w:rsidP="00251287">
            <w:pPr>
              <w:pStyle w:val="ListParagraph"/>
              <w:spacing w:after="0" w:line="240" w:lineRule="auto"/>
              <w:ind w:left="0"/>
              <w:rPr>
                <w:rFonts w:ascii="Times New Roman" w:hAnsi="Times New Roman" w:cs="B Nazanin"/>
                <w:sz w:val="24"/>
                <w:szCs w:val="24"/>
                <w:rtl/>
              </w:rPr>
            </w:pPr>
            <w:r w:rsidRPr="00375DA1">
              <w:rPr>
                <w:rFonts w:ascii="Times New Roman" w:hAnsi="Times New Roman" w:cs="B Nazanin" w:hint="cs"/>
                <w:sz w:val="24"/>
                <w:szCs w:val="24"/>
                <w:rtl/>
              </w:rPr>
              <w:t>کارگاه آموزشی نجات و کمک های اولیه- عملی</w:t>
            </w:r>
          </w:p>
        </w:tc>
        <w:tc>
          <w:tcPr>
            <w:tcW w:w="1058" w:type="dxa"/>
            <w:tcBorders>
              <w:top w:val="single" w:sz="4" w:space="0" w:color="auto"/>
              <w:left w:val="single" w:sz="4" w:space="0" w:color="auto"/>
              <w:bottom w:val="single" w:sz="4" w:space="0" w:color="auto"/>
              <w:right w:val="nil"/>
            </w:tcBorders>
            <w:vAlign w:val="center"/>
          </w:tcPr>
          <w:p w14:paraId="57F3A6AF"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tl/>
              </w:rPr>
            </w:pPr>
            <w:r w:rsidRPr="00375DA1">
              <w:rPr>
                <w:rFonts w:ascii="Times New Roman" w:hAnsi="Times New Roman" w:cs="B Nazanin" w:hint="cs"/>
                <w:sz w:val="24"/>
                <w:szCs w:val="24"/>
                <w:rtl/>
              </w:rPr>
              <w:t>32 ساعت</w:t>
            </w:r>
          </w:p>
        </w:tc>
        <w:tc>
          <w:tcPr>
            <w:tcW w:w="1005" w:type="dxa"/>
            <w:tcBorders>
              <w:top w:val="single" w:sz="4" w:space="0" w:color="auto"/>
              <w:left w:val="nil"/>
              <w:bottom w:val="single" w:sz="4" w:space="0" w:color="auto"/>
              <w:right w:val="single" w:sz="4" w:space="0" w:color="auto"/>
            </w:tcBorders>
            <w:vAlign w:val="center"/>
          </w:tcPr>
          <w:p w14:paraId="394E7AD1"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tl/>
              </w:rPr>
            </w:pPr>
            <w:r w:rsidRPr="00375DA1">
              <w:rPr>
                <w:rFonts w:ascii="Times New Roman" w:hAnsi="Times New Roman" w:cs="B Nazanin" w:hint="cs"/>
                <w:sz w:val="24"/>
                <w:szCs w:val="24"/>
                <w:rtl/>
              </w:rPr>
              <w:t>5 نفر روز</w:t>
            </w:r>
          </w:p>
        </w:tc>
        <w:tc>
          <w:tcPr>
            <w:tcW w:w="1341" w:type="dxa"/>
            <w:tcBorders>
              <w:left w:val="single" w:sz="4" w:space="0" w:color="auto"/>
            </w:tcBorders>
          </w:tcPr>
          <w:p w14:paraId="12CA6557"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Pr>
            </w:pPr>
            <w:r w:rsidRPr="00375DA1">
              <w:rPr>
                <w:rFonts w:ascii="Times New Roman" w:hAnsi="Times New Roman" w:cs="B Nazanin"/>
                <w:sz w:val="24"/>
                <w:szCs w:val="24"/>
              </w:rPr>
              <w:t>168,750</w:t>
            </w:r>
          </w:p>
        </w:tc>
        <w:tc>
          <w:tcPr>
            <w:tcW w:w="1817" w:type="dxa"/>
          </w:tcPr>
          <w:p w14:paraId="799E8408" w14:textId="77777777" w:rsidR="005512CC" w:rsidRPr="00375DA1" w:rsidRDefault="005512CC" w:rsidP="00251287">
            <w:pPr>
              <w:pStyle w:val="ListParagraph"/>
              <w:spacing w:after="0" w:line="240" w:lineRule="auto"/>
              <w:ind w:left="0"/>
              <w:rPr>
                <w:rFonts w:ascii="Times New Roman" w:hAnsi="Times New Roman" w:cs="B Nazanin"/>
                <w:sz w:val="24"/>
                <w:szCs w:val="24"/>
              </w:rPr>
            </w:pPr>
            <w:r w:rsidRPr="00375DA1">
              <w:rPr>
                <w:rFonts w:ascii="Times New Roman" w:hAnsi="Times New Roman" w:cs="B Nazanin" w:hint="cs"/>
                <w:sz w:val="24"/>
                <w:szCs w:val="24"/>
                <w:rtl/>
              </w:rPr>
              <w:t>843.750</w:t>
            </w:r>
          </w:p>
        </w:tc>
      </w:tr>
      <w:tr w:rsidR="005512CC" w:rsidRPr="00375DA1" w14:paraId="3F082744" w14:textId="77777777" w:rsidTr="005512CC">
        <w:trPr>
          <w:jc w:val="center"/>
        </w:trPr>
        <w:tc>
          <w:tcPr>
            <w:tcW w:w="4129" w:type="dxa"/>
            <w:tcBorders>
              <w:right w:val="single" w:sz="4" w:space="0" w:color="auto"/>
            </w:tcBorders>
            <w:vAlign w:val="center"/>
          </w:tcPr>
          <w:p w14:paraId="0BC0AE68" w14:textId="77777777" w:rsidR="005512CC" w:rsidRPr="00375DA1" w:rsidRDefault="005512CC" w:rsidP="00251287">
            <w:pPr>
              <w:pStyle w:val="ListParagraph"/>
              <w:spacing w:after="0" w:line="240" w:lineRule="auto"/>
              <w:ind w:left="0"/>
              <w:rPr>
                <w:rFonts w:ascii="Times New Roman" w:hAnsi="Times New Roman" w:cs="B Nazanin"/>
                <w:sz w:val="24"/>
                <w:szCs w:val="24"/>
                <w:rtl/>
              </w:rPr>
            </w:pPr>
            <w:r w:rsidRPr="00375DA1">
              <w:rPr>
                <w:rFonts w:ascii="Times New Roman" w:hAnsi="Times New Roman" w:cs="B Nazanin" w:hint="cs"/>
                <w:sz w:val="24"/>
                <w:szCs w:val="24"/>
                <w:rtl/>
              </w:rPr>
              <w:t>کارگاه آموزشی بهداشت حرفه ای</w:t>
            </w:r>
          </w:p>
        </w:tc>
        <w:tc>
          <w:tcPr>
            <w:tcW w:w="1058" w:type="dxa"/>
            <w:tcBorders>
              <w:top w:val="single" w:sz="4" w:space="0" w:color="auto"/>
              <w:left w:val="single" w:sz="4" w:space="0" w:color="auto"/>
              <w:bottom w:val="single" w:sz="4" w:space="0" w:color="auto"/>
              <w:right w:val="nil"/>
            </w:tcBorders>
            <w:vAlign w:val="center"/>
          </w:tcPr>
          <w:p w14:paraId="79EF754A"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tl/>
              </w:rPr>
            </w:pPr>
            <w:r w:rsidRPr="00375DA1">
              <w:rPr>
                <w:rFonts w:ascii="Times New Roman" w:hAnsi="Times New Roman" w:cs="B Nazanin" w:hint="cs"/>
                <w:sz w:val="24"/>
                <w:szCs w:val="24"/>
                <w:rtl/>
              </w:rPr>
              <w:t>28 ساعت</w:t>
            </w:r>
          </w:p>
        </w:tc>
        <w:tc>
          <w:tcPr>
            <w:tcW w:w="1005" w:type="dxa"/>
            <w:tcBorders>
              <w:top w:val="single" w:sz="4" w:space="0" w:color="auto"/>
              <w:left w:val="nil"/>
              <w:bottom w:val="single" w:sz="4" w:space="0" w:color="auto"/>
              <w:right w:val="single" w:sz="4" w:space="0" w:color="auto"/>
            </w:tcBorders>
            <w:vAlign w:val="center"/>
          </w:tcPr>
          <w:p w14:paraId="727389D9"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tl/>
              </w:rPr>
            </w:pPr>
            <w:r w:rsidRPr="00375DA1">
              <w:rPr>
                <w:rFonts w:ascii="Times New Roman" w:hAnsi="Times New Roman" w:cs="B Nazanin" w:hint="cs"/>
                <w:sz w:val="24"/>
                <w:szCs w:val="24"/>
                <w:rtl/>
              </w:rPr>
              <w:t>5 نفر روز</w:t>
            </w:r>
          </w:p>
        </w:tc>
        <w:tc>
          <w:tcPr>
            <w:tcW w:w="1341" w:type="dxa"/>
            <w:tcBorders>
              <w:left w:val="single" w:sz="4" w:space="0" w:color="auto"/>
            </w:tcBorders>
          </w:tcPr>
          <w:p w14:paraId="557C2E4F"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Pr>
            </w:pPr>
            <w:r w:rsidRPr="00375DA1">
              <w:rPr>
                <w:rFonts w:ascii="Times New Roman" w:hAnsi="Times New Roman" w:cs="B Nazanin"/>
                <w:sz w:val="24"/>
                <w:szCs w:val="24"/>
              </w:rPr>
              <w:t>868,125</w:t>
            </w:r>
          </w:p>
        </w:tc>
        <w:tc>
          <w:tcPr>
            <w:tcW w:w="1817" w:type="dxa"/>
          </w:tcPr>
          <w:p w14:paraId="18097CDF" w14:textId="77777777" w:rsidR="005512CC" w:rsidRPr="00375DA1" w:rsidRDefault="005512CC" w:rsidP="00251287">
            <w:pPr>
              <w:pStyle w:val="ListParagraph"/>
              <w:spacing w:after="0" w:line="240" w:lineRule="auto"/>
              <w:ind w:left="0"/>
              <w:rPr>
                <w:rFonts w:ascii="Times New Roman" w:hAnsi="Times New Roman" w:cs="B Nazanin"/>
                <w:sz w:val="24"/>
                <w:szCs w:val="24"/>
              </w:rPr>
            </w:pPr>
            <w:r w:rsidRPr="00375DA1">
              <w:rPr>
                <w:rFonts w:ascii="Times New Roman" w:hAnsi="Times New Roman" w:cs="B Nazanin" w:hint="cs"/>
                <w:sz w:val="24"/>
                <w:szCs w:val="24"/>
                <w:rtl/>
              </w:rPr>
              <w:t>4.340.625</w:t>
            </w:r>
          </w:p>
        </w:tc>
      </w:tr>
      <w:tr w:rsidR="005512CC" w:rsidRPr="00375DA1" w14:paraId="66DFE1B3" w14:textId="77777777" w:rsidTr="005512CC">
        <w:trPr>
          <w:jc w:val="center"/>
        </w:trPr>
        <w:tc>
          <w:tcPr>
            <w:tcW w:w="4129" w:type="dxa"/>
            <w:tcBorders>
              <w:right w:val="single" w:sz="4" w:space="0" w:color="auto"/>
            </w:tcBorders>
            <w:vAlign w:val="center"/>
          </w:tcPr>
          <w:p w14:paraId="36D734A5" w14:textId="77777777" w:rsidR="005512CC" w:rsidRPr="00375DA1" w:rsidRDefault="005512CC" w:rsidP="00251287">
            <w:pPr>
              <w:pStyle w:val="ListParagraph"/>
              <w:spacing w:after="0" w:line="240" w:lineRule="auto"/>
              <w:ind w:left="0"/>
              <w:rPr>
                <w:rFonts w:ascii="Times New Roman" w:hAnsi="Times New Roman" w:cs="B Nazanin"/>
                <w:sz w:val="24"/>
                <w:szCs w:val="24"/>
                <w:rtl/>
              </w:rPr>
            </w:pPr>
            <w:r w:rsidRPr="00375DA1">
              <w:rPr>
                <w:rFonts w:ascii="Times New Roman" w:hAnsi="Times New Roman" w:cs="B Nazanin" w:hint="cs"/>
                <w:sz w:val="24"/>
                <w:szCs w:val="24"/>
                <w:rtl/>
              </w:rPr>
              <w:t>کارگاه آموزشی حفاظت فنی</w:t>
            </w:r>
          </w:p>
        </w:tc>
        <w:tc>
          <w:tcPr>
            <w:tcW w:w="1058" w:type="dxa"/>
            <w:tcBorders>
              <w:top w:val="single" w:sz="4" w:space="0" w:color="auto"/>
              <w:left w:val="single" w:sz="4" w:space="0" w:color="auto"/>
              <w:bottom w:val="single" w:sz="4" w:space="0" w:color="auto"/>
              <w:right w:val="nil"/>
            </w:tcBorders>
            <w:vAlign w:val="center"/>
          </w:tcPr>
          <w:p w14:paraId="790B68B7"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tl/>
              </w:rPr>
            </w:pPr>
            <w:r w:rsidRPr="00375DA1">
              <w:rPr>
                <w:rFonts w:ascii="Times New Roman" w:hAnsi="Times New Roman" w:cs="B Nazanin" w:hint="cs"/>
                <w:sz w:val="24"/>
                <w:szCs w:val="24"/>
                <w:rtl/>
              </w:rPr>
              <w:t>12 ساعت</w:t>
            </w:r>
          </w:p>
        </w:tc>
        <w:tc>
          <w:tcPr>
            <w:tcW w:w="1005" w:type="dxa"/>
            <w:tcBorders>
              <w:top w:val="single" w:sz="4" w:space="0" w:color="auto"/>
              <w:left w:val="nil"/>
              <w:bottom w:val="single" w:sz="4" w:space="0" w:color="auto"/>
              <w:right w:val="single" w:sz="4" w:space="0" w:color="auto"/>
            </w:tcBorders>
            <w:vAlign w:val="center"/>
          </w:tcPr>
          <w:p w14:paraId="45BD3F53"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tl/>
              </w:rPr>
            </w:pPr>
            <w:r w:rsidRPr="00375DA1">
              <w:rPr>
                <w:rFonts w:ascii="Times New Roman" w:hAnsi="Times New Roman" w:cs="B Nazanin" w:hint="cs"/>
                <w:sz w:val="24"/>
                <w:szCs w:val="24"/>
                <w:rtl/>
              </w:rPr>
              <w:t>2 نفر روز</w:t>
            </w:r>
          </w:p>
        </w:tc>
        <w:tc>
          <w:tcPr>
            <w:tcW w:w="1341" w:type="dxa"/>
            <w:tcBorders>
              <w:left w:val="single" w:sz="4" w:space="0" w:color="auto"/>
            </w:tcBorders>
          </w:tcPr>
          <w:p w14:paraId="08331CF6"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Pr>
            </w:pPr>
            <w:r w:rsidRPr="00375DA1">
              <w:rPr>
                <w:rFonts w:ascii="Times New Roman" w:hAnsi="Times New Roman" w:cs="B Nazanin"/>
                <w:sz w:val="24"/>
                <w:szCs w:val="24"/>
              </w:rPr>
              <w:t>868,125</w:t>
            </w:r>
          </w:p>
        </w:tc>
        <w:tc>
          <w:tcPr>
            <w:tcW w:w="1817" w:type="dxa"/>
          </w:tcPr>
          <w:p w14:paraId="2BEAB99F" w14:textId="77777777" w:rsidR="005512CC" w:rsidRPr="00375DA1" w:rsidRDefault="005512CC" w:rsidP="00251287">
            <w:pPr>
              <w:pStyle w:val="ListParagraph"/>
              <w:spacing w:after="0" w:line="240" w:lineRule="auto"/>
              <w:ind w:left="0"/>
              <w:rPr>
                <w:rFonts w:ascii="Times New Roman" w:hAnsi="Times New Roman" w:cs="B Nazanin"/>
                <w:sz w:val="24"/>
                <w:szCs w:val="24"/>
              </w:rPr>
            </w:pPr>
            <w:r w:rsidRPr="00375DA1">
              <w:rPr>
                <w:rFonts w:ascii="Times New Roman" w:hAnsi="Times New Roman" w:cs="B Nazanin" w:hint="cs"/>
                <w:sz w:val="24"/>
                <w:szCs w:val="24"/>
                <w:rtl/>
              </w:rPr>
              <w:t>1.736.250</w:t>
            </w:r>
          </w:p>
        </w:tc>
      </w:tr>
      <w:tr w:rsidR="005512CC" w:rsidRPr="00375DA1" w14:paraId="4CD6476E" w14:textId="77777777" w:rsidTr="005512CC">
        <w:trPr>
          <w:jc w:val="center"/>
        </w:trPr>
        <w:tc>
          <w:tcPr>
            <w:tcW w:w="4129" w:type="dxa"/>
            <w:tcBorders>
              <w:right w:val="single" w:sz="4" w:space="0" w:color="auto"/>
            </w:tcBorders>
            <w:vAlign w:val="center"/>
          </w:tcPr>
          <w:p w14:paraId="35E2812C" w14:textId="77777777" w:rsidR="005512CC" w:rsidRPr="00375DA1" w:rsidRDefault="005512CC" w:rsidP="00251287">
            <w:pPr>
              <w:pStyle w:val="ListParagraph"/>
              <w:spacing w:after="0" w:line="240" w:lineRule="auto"/>
              <w:ind w:left="0"/>
              <w:rPr>
                <w:rFonts w:ascii="Times New Roman" w:hAnsi="Times New Roman" w:cs="B Nazanin"/>
                <w:sz w:val="24"/>
                <w:szCs w:val="24"/>
                <w:rtl/>
              </w:rPr>
            </w:pPr>
            <w:r w:rsidRPr="00375DA1">
              <w:rPr>
                <w:rFonts w:ascii="Times New Roman" w:hAnsi="Times New Roman" w:cs="B Nazanin" w:hint="cs"/>
                <w:sz w:val="24"/>
                <w:szCs w:val="24"/>
                <w:rtl/>
              </w:rPr>
              <w:t>کارگاه آموزشی مراقبت های اولیه بهداشتی</w:t>
            </w:r>
          </w:p>
        </w:tc>
        <w:tc>
          <w:tcPr>
            <w:tcW w:w="1058" w:type="dxa"/>
            <w:tcBorders>
              <w:top w:val="single" w:sz="4" w:space="0" w:color="auto"/>
              <w:left w:val="single" w:sz="4" w:space="0" w:color="auto"/>
              <w:bottom w:val="single" w:sz="4" w:space="0" w:color="auto"/>
              <w:right w:val="nil"/>
            </w:tcBorders>
            <w:vAlign w:val="center"/>
          </w:tcPr>
          <w:p w14:paraId="4D823319"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tl/>
              </w:rPr>
            </w:pPr>
            <w:r w:rsidRPr="00375DA1">
              <w:rPr>
                <w:rFonts w:ascii="Times New Roman" w:hAnsi="Times New Roman" w:cs="B Nazanin" w:hint="cs"/>
                <w:sz w:val="24"/>
                <w:szCs w:val="24"/>
                <w:rtl/>
              </w:rPr>
              <w:t>30 ساعت</w:t>
            </w:r>
          </w:p>
        </w:tc>
        <w:tc>
          <w:tcPr>
            <w:tcW w:w="1005" w:type="dxa"/>
            <w:tcBorders>
              <w:top w:val="single" w:sz="4" w:space="0" w:color="auto"/>
              <w:left w:val="nil"/>
              <w:bottom w:val="single" w:sz="4" w:space="0" w:color="auto"/>
              <w:right w:val="single" w:sz="4" w:space="0" w:color="auto"/>
            </w:tcBorders>
            <w:vAlign w:val="center"/>
          </w:tcPr>
          <w:p w14:paraId="16EF362D"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tl/>
              </w:rPr>
            </w:pPr>
            <w:r w:rsidRPr="00375DA1">
              <w:rPr>
                <w:rFonts w:ascii="Times New Roman" w:hAnsi="Times New Roman" w:cs="B Nazanin" w:hint="cs"/>
                <w:sz w:val="24"/>
                <w:szCs w:val="24"/>
                <w:rtl/>
              </w:rPr>
              <w:t>5 نفر روز</w:t>
            </w:r>
          </w:p>
        </w:tc>
        <w:tc>
          <w:tcPr>
            <w:tcW w:w="1341" w:type="dxa"/>
            <w:tcBorders>
              <w:left w:val="single" w:sz="4" w:space="0" w:color="auto"/>
            </w:tcBorders>
          </w:tcPr>
          <w:p w14:paraId="71FE2BFE"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Pr>
            </w:pPr>
            <w:r w:rsidRPr="00375DA1">
              <w:rPr>
                <w:rFonts w:ascii="Times New Roman" w:hAnsi="Times New Roman" w:cs="B Nazanin"/>
                <w:sz w:val="24"/>
                <w:szCs w:val="24"/>
              </w:rPr>
              <w:t>868,125</w:t>
            </w:r>
          </w:p>
        </w:tc>
        <w:tc>
          <w:tcPr>
            <w:tcW w:w="1817" w:type="dxa"/>
          </w:tcPr>
          <w:p w14:paraId="3EEAB2B3" w14:textId="77777777" w:rsidR="005512CC" w:rsidRPr="00375DA1" w:rsidRDefault="005512CC" w:rsidP="00251287">
            <w:pPr>
              <w:pStyle w:val="ListParagraph"/>
              <w:spacing w:after="0" w:line="240" w:lineRule="auto"/>
              <w:ind w:left="0"/>
              <w:rPr>
                <w:rFonts w:ascii="Times New Roman" w:hAnsi="Times New Roman" w:cs="B Nazanin"/>
                <w:sz w:val="24"/>
                <w:szCs w:val="24"/>
              </w:rPr>
            </w:pPr>
            <w:r w:rsidRPr="00375DA1">
              <w:rPr>
                <w:rFonts w:ascii="Times New Roman" w:hAnsi="Times New Roman" w:cs="B Nazanin" w:hint="cs"/>
                <w:sz w:val="24"/>
                <w:szCs w:val="24"/>
                <w:rtl/>
              </w:rPr>
              <w:t>4.340.625</w:t>
            </w:r>
          </w:p>
        </w:tc>
      </w:tr>
      <w:tr w:rsidR="005512CC" w:rsidRPr="00375DA1" w14:paraId="5D973DED" w14:textId="77777777" w:rsidTr="005512CC">
        <w:trPr>
          <w:jc w:val="center"/>
        </w:trPr>
        <w:tc>
          <w:tcPr>
            <w:tcW w:w="4129" w:type="dxa"/>
            <w:vAlign w:val="center"/>
          </w:tcPr>
          <w:p w14:paraId="537F2EF6" w14:textId="77777777" w:rsidR="005512CC" w:rsidRPr="00375DA1" w:rsidRDefault="005512CC" w:rsidP="00251287">
            <w:pPr>
              <w:pStyle w:val="ListParagraph"/>
              <w:spacing w:after="0" w:line="240" w:lineRule="auto"/>
              <w:ind w:left="0"/>
              <w:rPr>
                <w:rFonts w:ascii="Times New Roman" w:hAnsi="Times New Roman" w:cs="B Nazanin"/>
                <w:sz w:val="24"/>
                <w:szCs w:val="24"/>
                <w:rtl/>
              </w:rPr>
            </w:pPr>
            <w:r w:rsidRPr="00375DA1">
              <w:rPr>
                <w:rFonts w:ascii="Times New Roman" w:hAnsi="Times New Roman" w:cs="B Nazanin" w:hint="cs"/>
                <w:sz w:val="24"/>
                <w:szCs w:val="24"/>
                <w:rtl/>
              </w:rPr>
              <w:t>پکیج آموزشی</w:t>
            </w:r>
          </w:p>
        </w:tc>
        <w:tc>
          <w:tcPr>
            <w:tcW w:w="3404" w:type="dxa"/>
            <w:gridSpan w:val="3"/>
            <w:tcBorders>
              <w:top w:val="single" w:sz="4" w:space="0" w:color="auto"/>
              <w:bottom w:val="single" w:sz="4" w:space="0" w:color="auto"/>
            </w:tcBorders>
            <w:vAlign w:val="center"/>
          </w:tcPr>
          <w:p w14:paraId="513971B4"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tl/>
              </w:rPr>
            </w:pPr>
            <w:r w:rsidRPr="00375DA1">
              <w:rPr>
                <w:rFonts w:ascii="Times New Roman" w:hAnsi="Times New Roman" w:cs="B Nazanin" w:hint="cs"/>
                <w:sz w:val="24"/>
                <w:szCs w:val="24"/>
                <w:rtl/>
              </w:rPr>
              <w:t>یک سری</w:t>
            </w:r>
          </w:p>
        </w:tc>
        <w:tc>
          <w:tcPr>
            <w:tcW w:w="1817" w:type="dxa"/>
            <w:vAlign w:val="center"/>
          </w:tcPr>
          <w:p w14:paraId="23CBD42B" w14:textId="77777777" w:rsidR="005512CC" w:rsidRPr="00375DA1" w:rsidRDefault="005512CC" w:rsidP="00251287">
            <w:pPr>
              <w:pStyle w:val="ListParagraph"/>
              <w:spacing w:after="0" w:line="240" w:lineRule="auto"/>
              <w:ind w:left="0"/>
              <w:rPr>
                <w:rFonts w:ascii="Times New Roman" w:hAnsi="Times New Roman" w:cs="B Nazanin"/>
                <w:sz w:val="24"/>
                <w:szCs w:val="24"/>
                <w:rtl/>
              </w:rPr>
            </w:pPr>
            <w:r w:rsidRPr="00375DA1">
              <w:rPr>
                <w:rFonts w:ascii="Times New Roman" w:hAnsi="Times New Roman" w:cs="B Nazanin" w:hint="cs"/>
                <w:sz w:val="24"/>
                <w:szCs w:val="24"/>
                <w:rtl/>
              </w:rPr>
              <w:t>2.450.000</w:t>
            </w:r>
          </w:p>
        </w:tc>
      </w:tr>
      <w:tr w:rsidR="005512CC" w:rsidRPr="00375DA1" w14:paraId="6B860523" w14:textId="77777777" w:rsidTr="005512CC">
        <w:trPr>
          <w:jc w:val="center"/>
        </w:trPr>
        <w:tc>
          <w:tcPr>
            <w:tcW w:w="4129" w:type="dxa"/>
            <w:vAlign w:val="center"/>
          </w:tcPr>
          <w:p w14:paraId="0E2F91CE" w14:textId="77777777" w:rsidR="005512CC" w:rsidRPr="00375DA1" w:rsidRDefault="005512CC" w:rsidP="00251287">
            <w:pPr>
              <w:pStyle w:val="ListParagraph"/>
              <w:spacing w:after="0" w:line="240" w:lineRule="auto"/>
              <w:ind w:left="0"/>
              <w:rPr>
                <w:rFonts w:ascii="Times New Roman" w:hAnsi="Times New Roman" w:cs="B Nazanin"/>
                <w:sz w:val="24"/>
                <w:szCs w:val="24"/>
                <w:rtl/>
              </w:rPr>
            </w:pPr>
            <w:r w:rsidRPr="00375DA1">
              <w:rPr>
                <w:rFonts w:ascii="Times New Roman" w:hAnsi="Times New Roman" w:cs="B Nazanin" w:hint="cs"/>
                <w:sz w:val="24"/>
                <w:szCs w:val="24"/>
                <w:rtl/>
              </w:rPr>
              <w:t>پذیرایی میان وعده</w:t>
            </w:r>
          </w:p>
        </w:tc>
        <w:tc>
          <w:tcPr>
            <w:tcW w:w="2063" w:type="dxa"/>
            <w:gridSpan w:val="2"/>
            <w:tcBorders>
              <w:top w:val="single" w:sz="4" w:space="0" w:color="auto"/>
              <w:bottom w:val="single" w:sz="4" w:space="0" w:color="auto"/>
            </w:tcBorders>
            <w:vAlign w:val="center"/>
          </w:tcPr>
          <w:p w14:paraId="51F9441B"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tl/>
              </w:rPr>
            </w:pPr>
            <w:r w:rsidRPr="00375DA1">
              <w:rPr>
                <w:rFonts w:ascii="Times New Roman" w:hAnsi="Times New Roman" w:cs="B Nazanin" w:hint="cs"/>
                <w:sz w:val="24"/>
                <w:szCs w:val="24"/>
                <w:rtl/>
              </w:rPr>
              <w:t>20 روز</w:t>
            </w:r>
          </w:p>
        </w:tc>
        <w:tc>
          <w:tcPr>
            <w:tcW w:w="1341" w:type="dxa"/>
            <w:vAlign w:val="center"/>
          </w:tcPr>
          <w:p w14:paraId="62B6A975"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tl/>
              </w:rPr>
            </w:pPr>
            <w:r w:rsidRPr="00375DA1">
              <w:rPr>
                <w:rFonts w:ascii="Times New Roman" w:hAnsi="Times New Roman" w:cs="B Nazanin"/>
                <w:sz w:val="24"/>
                <w:szCs w:val="24"/>
                <w:rtl/>
              </w:rPr>
              <w:t>8</w:t>
            </w:r>
            <w:r w:rsidRPr="00375DA1">
              <w:rPr>
                <w:rFonts w:ascii="Times New Roman" w:hAnsi="Times New Roman" w:cs="B Nazanin" w:hint="cs"/>
                <w:sz w:val="24"/>
                <w:szCs w:val="24"/>
                <w:rtl/>
              </w:rPr>
              <w:t>93</w:t>
            </w:r>
            <w:r w:rsidRPr="00375DA1">
              <w:rPr>
                <w:rFonts w:ascii="Times New Roman" w:hAnsi="Times New Roman" w:cs="B Nazanin"/>
                <w:sz w:val="24"/>
                <w:szCs w:val="24"/>
                <w:rtl/>
              </w:rPr>
              <w:t>,</w:t>
            </w:r>
            <w:r w:rsidRPr="00375DA1">
              <w:rPr>
                <w:rFonts w:ascii="Times New Roman" w:hAnsi="Times New Roman" w:cs="B Nazanin" w:hint="cs"/>
                <w:sz w:val="24"/>
                <w:szCs w:val="24"/>
                <w:rtl/>
              </w:rPr>
              <w:t>750</w:t>
            </w:r>
          </w:p>
        </w:tc>
        <w:tc>
          <w:tcPr>
            <w:tcW w:w="1817" w:type="dxa"/>
          </w:tcPr>
          <w:p w14:paraId="148FCBB1" w14:textId="77777777" w:rsidR="005512CC" w:rsidRPr="00375DA1" w:rsidRDefault="005512CC" w:rsidP="00251287">
            <w:pPr>
              <w:pStyle w:val="ListParagraph"/>
              <w:spacing w:after="0" w:line="240" w:lineRule="auto"/>
              <w:ind w:left="0"/>
              <w:rPr>
                <w:rFonts w:ascii="Times New Roman" w:hAnsi="Times New Roman" w:cs="B Nazanin"/>
                <w:sz w:val="24"/>
                <w:szCs w:val="24"/>
              </w:rPr>
            </w:pPr>
            <w:r w:rsidRPr="00375DA1">
              <w:rPr>
                <w:rFonts w:ascii="Times New Roman" w:hAnsi="Times New Roman" w:cs="B Nazanin" w:hint="cs"/>
                <w:sz w:val="24"/>
                <w:szCs w:val="24"/>
                <w:rtl/>
              </w:rPr>
              <w:t>17.875.000</w:t>
            </w:r>
          </w:p>
        </w:tc>
      </w:tr>
      <w:tr w:rsidR="005512CC" w:rsidRPr="00375DA1" w14:paraId="281DB3F0" w14:textId="77777777" w:rsidTr="005512CC">
        <w:trPr>
          <w:jc w:val="center"/>
        </w:trPr>
        <w:tc>
          <w:tcPr>
            <w:tcW w:w="4129" w:type="dxa"/>
            <w:vAlign w:val="center"/>
          </w:tcPr>
          <w:p w14:paraId="0F8006A1" w14:textId="77777777" w:rsidR="005512CC" w:rsidRPr="00375DA1" w:rsidRDefault="005512CC" w:rsidP="00251287">
            <w:pPr>
              <w:pStyle w:val="ListParagraph"/>
              <w:spacing w:after="0" w:line="240" w:lineRule="auto"/>
              <w:ind w:left="0"/>
              <w:rPr>
                <w:rFonts w:ascii="Times New Roman" w:hAnsi="Times New Roman" w:cs="B Nazanin"/>
                <w:sz w:val="24"/>
                <w:szCs w:val="24"/>
                <w:rtl/>
              </w:rPr>
            </w:pPr>
            <w:r w:rsidRPr="00375DA1">
              <w:rPr>
                <w:rFonts w:ascii="Times New Roman" w:hAnsi="Times New Roman" w:cs="B Nazanin" w:hint="cs"/>
                <w:sz w:val="24"/>
                <w:szCs w:val="24"/>
                <w:rtl/>
              </w:rPr>
              <w:t>هزینه های پیش بینی نشده</w:t>
            </w:r>
          </w:p>
        </w:tc>
        <w:tc>
          <w:tcPr>
            <w:tcW w:w="3404" w:type="dxa"/>
            <w:gridSpan w:val="3"/>
            <w:tcBorders>
              <w:top w:val="single" w:sz="4" w:space="0" w:color="auto"/>
              <w:bottom w:val="single" w:sz="4" w:space="0" w:color="auto"/>
            </w:tcBorders>
            <w:vAlign w:val="center"/>
          </w:tcPr>
          <w:p w14:paraId="3D8B0C28"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tl/>
              </w:rPr>
            </w:pPr>
            <w:r w:rsidRPr="00375DA1">
              <w:rPr>
                <w:rFonts w:ascii="Times New Roman" w:hAnsi="Times New Roman" w:cs="B Nazanin" w:hint="cs"/>
                <w:sz w:val="24"/>
                <w:szCs w:val="24"/>
                <w:rtl/>
              </w:rPr>
              <w:t>10%</w:t>
            </w:r>
          </w:p>
        </w:tc>
        <w:tc>
          <w:tcPr>
            <w:tcW w:w="1817" w:type="dxa"/>
            <w:vAlign w:val="center"/>
          </w:tcPr>
          <w:p w14:paraId="1A5E20D1" w14:textId="77777777" w:rsidR="005512CC" w:rsidRPr="00375DA1" w:rsidRDefault="005512CC" w:rsidP="00251287">
            <w:pPr>
              <w:pStyle w:val="ListParagraph"/>
              <w:spacing w:after="0" w:line="240" w:lineRule="auto"/>
              <w:ind w:left="0"/>
              <w:rPr>
                <w:rFonts w:ascii="Times New Roman" w:hAnsi="Times New Roman" w:cs="B Nazanin"/>
                <w:sz w:val="24"/>
                <w:szCs w:val="24"/>
                <w:rtl/>
              </w:rPr>
            </w:pPr>
            <w:r w:rsidRPr="00375DA1">
              <w:rPr>
                <w:rFonts w:ascii="Times New Roman" w:hAnsi="Times New Roman" w:cs="B Nazanin" w:hint="cs"/>
                <w:sz w:val="24"/>
                <w:szCs w:val="24"/>
                <w:rtl/>
              </w:rPr>
              <w:t>3.209.250</w:t>
            </w:r>
          </w:p>
        </w:tc>
      </w:tr>
      <w:tr w:rsidR="005512CC" w:rsidRPr="00375DA1" w14:paraId="5C57FE5F" w14:textId="77777777" w:rsidTr="005512CC">
        <w:trPr>
          <w:jc w:val="center"/>
        </w:trPr>
        <w:tc>
          <w:tcPr>
            <w:tcW w:w="4129" w:type="dxa"/>
            <w:vAlign w:val="center"/>
          </w:tcPr>
          <w:p w14:paraId="168CD901" w14:textId="77777777" w:rsidR="005512CC" w:rsidRPr="00375DA1" w:rsidRDefault="005512CC" w:rsidP="00251287">
            <w:pPr>
              <w:pStyle w:val="ListParagraph"/>
              <w:spacing w:after="0" w:line="240" w:lineRule="auto"/>
              <w:ind w:left="0"/>
              <w:rPr>
                <w:rFonts w:ascii="Times New Roman" w:hAnsi="Times New Roman" w:cs="B Nazanin"/>
                <w:sz w:val="24"/>
                <w:szCs w:val="24"/>
                <w:rtl/>
              </w:rPr>
            </w:pPr>
            <w:r w:rsidRPr="00375DA1">
              <w:rPr>
                <w:rFonts w:ascii="Times New Roman" w:hAnsi="Times New Roman" w:cs="B Nazanin" w:hint="cs"/>
                <w:sz w:val="24"/>
                <w:szCs w:val="24"/>
                <w:rtl/>
              </w:rPr>
              <w:t>کسر درآمد توسط خزانه</w:t>
            </w:r>
          </w:p>
        </w:tc>
        <w:tc>
          <w:tcPr>
            <w:tcW w:w="3404" w:type="dxa"/>
            <w:gridSpan w:val="3"/>
            <w:tcBorders>
              <w:top w:val="single" w:sz="4" w:space="0" w:color="auto"/>
              <w:bottom w:val="single" w:sz="4" w:space="0" w:color="auto"/>
            </w:tcBorders>
            <w:vAlign w:val="center"/>
          </w:tcPr>
          <w:p w14:paraId="346DB489" w14:textId="77777777" w:rsidR="005512CC" w:rsidRPr="00375DA1" w:rsidRDefault="005512CC" w:rsidP="00251287">
            <w:pPr>
              <w:pStyle w:val="ListParagraph"/>
              <w:spacing w:after="0" w:line="240" w:lineRule="auto"/>
              <w:ind w:left="0"/>
              <w:jc w:val="center"/>
              <w:rPr>
                <w:rFonts w:ascii="Times New Roman" w:hAnsi="Times New Roman" w:cs="B Nazanin"/>
                <w:sz w:val="24"/>
                <w:szCs w:val="24"/>
                <w:rtl/>
              </w:rPr>
            </w:pPr>
            <w:r w:rsidRPr="00375DA1">
              <w:rPr>
                <w:rFonts w:ascii="Times New Roman" w:hAnsi="Times New Roman" w:cs="B Nazanin" w:hint="cs"/>
                <w:sz w:val="24"/>
                <w:szCs w:val="24"/>
                <w:rtl/>
              </w:rPr>
              <w:t>3%</w:t>
            </w:r>
          </w:p>
        </w:tc>
        <w:tc>
          <w:tcPr>
            <w:tcW w:w="1817" w:type="dxa"/>
            <w:vAlign w:val="center"/>
          </w:tcPr>
          <w:p w14:paraId="6FB3B5F2" w14:textId="77777777" w:rsidR="005512CC" w:rsidRPr="00375DA1" w:rsidRDefault="005512CC" w:rsidP="00251287">
            <w:pPr>
              <w:pStyle w:val="ListParagraph"/>
              <w:spacing w:after="0" w:line="240" w:lineRule="auto"/>
              <w:ind w:left="0"/>
              <w:rPr>
                <w:rFonts w:ascii="Times New Roman" w:hAnsi="Times New Roman" w:cs="B Nazanin"/>
                <w:sz w:val="24"/>
                <w:szCs w:val="24"/>
                <w:rtl/>
              </w:rPr>
            </w:pPr>
            <w:r w:rsidRPr="00375DA1">
              <w:rPr>
                <w:rFonts w:ascii="Times New Roman" w:hAnsi="Times New Roman" w:cs="B Nazanin" w:hint="cs"/>
                <w:sz w:val="24"/>
                <w:szCs w:val="24"/>
                <w:rtl/>
              </w:rPr>
              <w:t>1.059.053</w:t>
            </w:r>
          </w:p>
        </w:tc>
      </w:tr>
      <w:tr w:rsidR="005512CC" w:rsidRPr="00375DA1" w14:paraId="4D10FCD4" w14:textId="77777777" w:rsidTr="005512CC">
        <w:trPr>
          <w:jc w:val="center"/>
        </w:trPr>
        <w:tc>
          <w:tcPr>
            <w:tcW w:w="7533" w:type="dxa"/>
            <w:gridSpan w:val="4"/>
            <w:shd w:val="clear" w:color="auto" w:fill="D9D9D9"/>
            <w:vAlign w:val="center"/>
          </w:tcPr>
          <w:p w14:paraId="36C66D49" w14:textId="77777777" w:rsidR="005512CC" w:rsidRPr="00375DA1" w:rsidRDefault="005512CC" w:rsidP="00251287">
            <w:pPr>
              <w:pStyle w:val="ListParagraph"/>
              <w:spacing w:after="0" w:line="240" w:lineRule="auto"/>
              <w:ind w:left="0"/>
              <w:jc w:val="center"/>
              <w:rPr>
                <w:rFonts w:ascii="Times New Roman" w:hAnsi="Times New Roman" w:cs="B Nazanin"/>
                <w:b/>
                <w:bCs/>
                <w:sz w:val="24"/>
                <w:szCs w:val="24"/>
                <w:rtl/>
              </w:rPr>
            </w:pPr>
            <w:r w:rsidRPr="00375DA1">
              <w:rPr>
                <w:rFonts w:ascii="Times New Roman" w:hAnsi="Times New Roman" w:cs="B Nazanin" w:hint="cs"/>
                <w:sz w:val="24"/>
                <w:szCs w:val="24"/>
                <w:rtl/>
              </w:rPr>
              <w:t>جمع کل</w:t>
            </w:r>
          </w:p>
        </w:tc>
        <w:tc>
          <w:tcPr>
            <w:tcW w:w="1817" w:type="dxa"/>
            <w:shd w:val="clear" w:color="auto" w:fill="D9D9D9"/>
            <w:vAlign w:val="center"/>
          </w:tcPr>
          <w:p w14:paraId="755B5D23" w14:textId="77777777" w:rsidR="005512CC" w:rsidRPr="00375DA1" w:rsidRDefault="005512CC" w:rsidP="00251287">
            <w:pPr>
              <w:pStyle w:val="ListParagraph"/>
              <w:spacing w:after="0" w:line="240" w:lineRule="auto"/>
              <w:ind w:left="16"/>
              <w:rPr>
                <w:rFonts w:ascii="Times New Roman" w:hAnsi="Times New Roman" w:cs="B Nazanin"/>
                <w:b/>
                <w:bCs/>
                <w:sz w:val="24"/>
                <w:szCs w:val="24"/>
                <w:rtl/>
              </w:rPr>
            </w:pPr>
            <w:r w:rsidRPr="00375DA1">
              <w:rPr>
                <w:rFonts w:ascii="Times New Roman" w:hAnsi="Times New Roman" w:cs="B Nazanin" w:hint="cs"/>
                <w:b/>
                <w:bCs/>
                <w:sz w:val="24"/>
                <w:szCs w:val="24"/>
                <w:rtl/>
              </w:rPr>
              <w:t>36.360.803</w:t>
            </w:r>
          </w:p>
        </w:tc>
      </w:tr>
      <w:tr w:rsidR="005D4572" w:rsidRPr="00512A7C" w14:paraId="5AD76922" w14:textId="77777777" w:rsidTr="005512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A20CB" w14:textId="77777777" w:rsidR="005D4572" w:rsidRDefault="005D4572" w:rsidP="005D4572">
            <w:pPr>
              <w:jc w:val="lowKashida"/>
              <w:rPr>
                <w:rFonts w:cs="B Nazanin"/>
                <w:color w:val="000000"/>
                <w:sz w:val="24"/>
                <w:szCs w:val="24"/>
                <w:rtl/>
              </w:rPr>
            </w:pPr>
            <w:r>
              <w:rPr>
                <w:rFonts w:cs="B Nazanin" w:hint="cs"/>
                <w:color w:val="000000"/>
                <w:sz w:val="24"/>
                <w:szCs w:val="24"/>
                <w:rtl/>
              </w:rPr>
              <w:t xml:space="preserve">* </w:t>
            </w:r>
            <w:r w:rsidRPr="000221B5">
              <w:rPr>
                <w:rFonts w:cs="B Nazanin"/>
                <w:color w:val="000000"/>
                <w:sz w:val="24"/>
                <w:szCs w:val="24"/>
                <w:rtl/>
              </w:rPr>
              <w:t>سا</w:t>
            </w:r>
            <w:r w:rsidRPr="000221B5">
              <w:rPr>
                <w:rFonts w:cs="B Nazanin" w:hint="cs"/>
                <w:color w:val="000000"/>
                <w:sz w:val="24"/>
                <w:szCs w:val="24"/>
                <w:rtl/>
              </w:rPr>
              <w:t>ی</w:t>
            </w:r>
            <w:r w:rsidRPr="000221B5">
              <w:rPr>
                <w:rFonts w:cs="B Nazanin" w:hint="eastAsia"/>
                <w:color w:val="000000"/>
                <w:sz w:val="24"/>
                <w:szCs w:val="24"/>
                <w:rtl/>
              </w:rPr>
              <w:t>ر</w:t>
            </w:r>
            <w:r w:rsidRPr="000221B5">
              <w:rPr>
                <w:rFonts w:cs="B Nazanin"/>
                <w:color w:val="000000"/>
                <w:sz w:val="24"/>
                <w:szCs w:val="24"/>
                <w:rtl/>
              </w:rPr>
              <w:t xml:space="preserve"> هز</w:t>
            </w:r>
            <w:r w:rsidRPr="000221B5">
              <w:rPr>
                <w:rFonts w:cs="B Nazanin" w:hint="cs"/>
                <w:color w:val="000000"/>
                <w:sz w:val="24"/>
                <w:szCs w:val="24"/>
                <w:rtl/>
              </w:rPr>
              <w:t>ی</w:t>
            </w:r>
            <w:r w:rsidRPr="000221B5">
              <w:rPr>
                <w:rFonts w:cs="B Nazanin" w:hint="eastAsia"/>
                <w:color w:val="000000"/>
                <w:sz w:val="24"/>
                <w:szCs w:val="24"/>
                <w:rtl/>
              </w:rPr>
              <w:t>نه</w:t>
            </w:r>
            <w:r w:rsidRPr="000221B5">
              <w:rPr>
                <w:rFonts w:cs="B Nazanin"/>
                <w:color w:val="000000"/>
                <w:sz w:val="24"/>
                <w:szCs w:val="24"/>
                <w:rtl/>
              </w:rPr>
              <w:t xml:space="preserve"> ها</w:t>
            </w:r>
            <w:r w:rsidRPr="000221B5">
              <w:rPr>
                <w:rFonts w:cs="B Nazanin" w:hint="cs"/>
                <w:color w:val="000000"/>
                <w:sz w:val="24"/>
                <w:szCs w:val="24"/>
                <w:rtl/>
              </w:rPr>
              <w:t>ی</w:t>
            </w:r>
            <w:r w:rsidRPr="000221B5">
              <w:rPr>
                <w:rFonts w:cs="B Nazanin"/>
                <w:color w:val="000000"/>
                <w:sz w:val="24"/>
                <w:szCs w:val="24"/>
                <w:rtl/>
              </w:rPr>
              <w:t xml:space="preserve"> پشت</w:t>
            </w:r>
            <w:r w:rsidRPr="000221B5">
              <w:rPr>
                <w:rFonts w:cs="B Nazanin" w:hint="cs"/>
                <w:color w:val="000000"/>
                <w:sz w:val="24"/>
                <w:szCs w:val="24"/>
                <w:rtl/>
              </w:rPr>
              <w:t>ی</w:t>
            </w:r>
            <w:r w:rsidRPr="000221B5">
              <w:rPr>
                <w:rFonts w:cs="B Nazanin" w:hint="eastAsia"/>
                <w:color w:val="000000"/>
                <w:sz w:val="24"/>
                <w:szCs w:val="24"/>
                <w:rtl/>
              </w:rPr>
              <w:t>بان</w:t>
            </w:r>
            <w:r w:rsidRPr="000221B5">
              <w:rPr>
                <w:rFonts w:cs="B Nazanin" w:hint="cs"/>
                <w:color w:val="000000"/>
                <w:sz w:val="24"/>
                <w:szCs w:val="24"/>
                <w:rtl/>
              </w:rPr>
              <w:t>ی</w:t>
            </w:r>
            <w:r w:rsidRPr="000221B5">
              <w:rPr>
                <w:rFonts w:cs="B Nazanin" w:hint="eastAsia"/>
                <w:color w:val="000000"/>
                <w:sz w:val="24"/>
                <w:szCs w:val="24"/>
                <w:rtl/>
              </w:rPr>
              <w:t>،</w:t>
            </w:r>
            <w:r w:rsidRPr="000221B5">
              <w:rPr>
                <w:rFonts w:cs="B Nazanin"/>
                <w:color w:val="000000"/>
                <w:sz w:val="24"/>
                <w:szCs w:val="24"/>
                <w:rtl/>
              </w:rPr>
              <w:t xml:space="preserve"> پذ</w:t>
            </w:r>
            <w:r w:rsidRPr="000221B5">
              <w:rPr>
                <w:rFonts w:cs="B Nazanin" w:hint="cs"/>
                <w:color w:val="000000"/>
                <w:sz w:val="24"/>
                <w:szCs w:val="24"/>
                <w:rtl/>
              </w:rPr>
              <w:t>ی</w:t>
            </w:r>
            <w:r w:rsidRPr="000221B5">
              <w:rPr>
                <w:rFonts w:cs="B Nazanin" w:hint="eastAsia"/>
                <w:color w:val="000000"/>
                <w:sz w:val="24"/>
                <w:szCs w:val="24"/>
                <w:rtl/>
              </w:rPr>
              <w:t>را</w:t>
            </w:r>
            <w:r w:rsidRPr="000221B5">
              <w:rPr>
                <w:rFonts w:cs="B Nazanin" w:hint="cs"/>
                <w:color w:val="000000"/>
                <w:sz w:val="24"/>
                <w:szCs w:val="24"/>
                <w:rtl/>
              </w:rPr>
              <w:t>یی</w:t>
            </w:r>
            <w:r w:rsidRPr="000221B5">
              <w:rPr>
                <w:rFonts w:cs="B Nazanin" w:hint="eastAsia"/>
                <w:color w:val="000000"/>
                <w:sz w:val="24"/>
                <w:szCs w:val="24"/>
                <w:rtl/>
              </w:rPr>
              <w:t>،</w:t>
            </w:r>
            <w:r w:rsidRPr="000221B5">
              <w:rPr>
                <w:rFonts w:cs="B Nazanin"/>
                <w:color w:val="000000"/>
                <w:sz w:val="24"/>
                <w:szCs w:val="24"/>
                <w:rtl/>
              </w:rPr>
              <w:t xml:space="preserve"> ا</w:t>
            </w:r>
            <w:r w:rsidRPr="000221B5">
              <w:rPr>
                <w:rFonts w:cs="B Nazanin" w:hint="cs"/>
                <w:color w:val="000000"/>
                <w:sz w:val="24"/>
                <w:szCs w:val="24"/>
                <w:rtl/>
              </w:rPr>
              <w:t>ی</w:t>
            </w:r>
            <w:r w:rsidRPr="000221B5">
              <w:rPr>
                <w:rFonts w:cs="B Nazanin" w:hint="eastAsia"/>
                <w:color w:val="000000"/>
                <w:sz w:val="24"/>
                <w:szCs w:val="24"/>
                <w:rtl/>
              </w:rPr>
              <w:t>اب</w:t>
            </w:r>
            <w:r w:rsidRPr="000221B5">
              <w:rPr>
                <w:rFonts w:cs="B Nazanin"/>
                <w:color w:val="000000"/>
                <w:sz w:val="24"/>
                <w:szCs w:val="24"/>
                <w:rtl/>
              </w:rPr>
              <w:t xml:space="preserve"> و ذهاب و ... مطابق تعرفه ها</w:t>
            </w:r>
            <w:r w:rsidRPr="000221B5">
              <w:rPr>
                <w:rFonts w:cs="B Nazanin" w:hint="cs"/>
                <w:color w:val="000000"/>
                <w:sz w:val="24"/>
                <w:szCs w:val="24"/>
                <w:rtl/>
              </w:rPr>
              <w:t>ی</w:t>
            </w:r>
            <w:r w:rsidRPr="000221B5">
              <w:rPr>
                <w:rFonts w:cs="B Nazanin"/>
                <w:color w:val="000000"/>
                <w:sz w:val="24"/>
                <w:szCs w:val="24"/>
                <w:rtl/>
              </w:rPr>
              <w:t xml:space="preserve"> عموم</w:t>
            </w:r>
            <w:r w:rsidRPr="000221B5">
              <w:rPr>
                <w:rFonts w:cs="B Nazanin" w:hint="cs"/>
                <w:color w:val="000000"/>
                <w:sz w:val="24"/>
                <w:szCs w:val="24"/>
                <w:rtl/>
              </w:rPr>
              <w:t>ی</w:t>
            </w:r>
            <w:r w:rsidRPr="000221B5">
              <w:rPr>
                <w:rFonts w:cs="B Nazanin"/>
                <w:color w:val="000000"/>
                <w:sz w:val="24"/>
                <w:szCs w:val="24"/>
                <w:rtl/>
              </w:rPr>
              <w:t xml:space="preserve"> کشور از متقاض</w:t>
            </w:r>
            <w:r w:rsidRPr="000221B5">
              <w:rPr>
                <w:rFonts w:cs="B Nazanin" w:hint="cs"/>
                <w:color w:val="000000"/>
                <w:sz w:val="24"/>
                <w:szCs w:val="24"/>
                <w:rtl/>
              </w:rPr>
              <w:t>ی</w:t>
            </w:r>
            <w:r w:rsidRPr="000221B5">
              <w:rPr>
                <w:rFonts w:cs="B Nazanin" w:hint="eastAsia"/>
                <w:color w:val="000000"/>
                <w:sz w:val="24"/>
                <w:szCs w:val="24"/>
                <w:rtl/>
              </w:rPr>
              <w:t>ان</w:t>
            </w:r>
            <w:r w:rsidRPr="000221B5">
              <w:rPr>
                <w:rFonts w:cs="B Nazanin"/>
                <w:color w:val="000000"/>
                <w:sz w:val="24"/>
                <w:szCs w:val="24"/>
                <w:rtl/>
              </w:rPr>
              <w:t xml:space="preserve"> در</w:t>
            </w:r>
            <w:r w:rsidRPr="000221B5">
              <w:rPr>
                <w:rFonts w:cs="B Nazanin" w:hint="cs"/>
                <w:color w:val="000000"/>
                <w:sz w:val="24"/>
                <w:szCs w:val="24"/>
                <w:rtl/>
              </w:rPr>
              <w:t>ی</w:t>
            </w:r>
            <w:r w:rsidRPr="000221B5">
              <w:rPr>
                <w:rFonts w:cs="B Nazanin" w:hint="eastAsia"/>
                <w:color w:val="000000"/>
                <w:sz w:val="24"/>
                <w:szCs w:val="24"/>
                <w:rtl/>
              </w:rPr>
              <w:t>افت</w:t>
            </w:r>
            <w:r w:rsidRPr="000221B5">
              <w:rPr>
                <w:rFonts w:cs="B Nazanin"/>
                <w:color w:val="000000"/>
                <w:sz w:val="24"/>
                <w:szCs w:val="24"/>
                <w:rtl/>
              </w:rPr>
              <w:t xml:space="preserve"> گردد.</w:t>
            </w:r>
          </w:p>
          <w:p w14:paraId="6752496B" w14:textId="10F905BC" w:rsidR="005D4572" w:rsidRPr="00512A7C" w:rsidRDefault="005D4572" w:rsidP="00544EC0">
            <w:pPr>
              <w:rPr>
                <w:rFonts w:cs="B Nazanin"/>
                <w:b/>
                <w:bCs/>
                <w:color w:val="000000"/>
                <w:sz w:val="26"/>
                <w:szCs w:val="26"/>
              </w:rPr>
            </w:pPr>
            <w:r>
              <w:rPr>
                <w:rFonts w:cs="B Nazanin" w:hint="cs"/>
                <w:color w:val="000000"/>
                <w:sz w:val="24"/>
                <w:szCs w:val="24"/>
                <w:rtl/>
              </w:rPr>
              <w:t xml:space="preserve">منبع: تصویبنامه </w:t>
            </w:r>
            <w:r w:rsidRPr="000221B5">
              <w:rPr>
                <w:rFonts w:cs="B Nazanin"/>
                <w:color w:val="000000"/>
                <w:sz w:val="24"/>
                <w:szCs w:val="24"/>
                <w:rtl/>
              </w:rPr>
              <w:t>شماره 68355/ت 57495 هـ مورخ 19/6/99  ه</w:t>
            </w:r>
            <w:r w:rsidRPr="000221B5">
              <w:rPr>
                <w:rFonts w:cs="B Nazanin" w:hint="cs"/>
                <w:color w:val="000000"/>
                <w:sz w:val="24"/>
                <w:szCs w:val="24"/>
                <w:rtl/>
              </w:rPr>
              <w:t>ی</w:t>
            </w:r>
            <w:r w:rsidRPr="000221B5">
              <w:rPr>
                <w:rFonts w:cs="B Nazanin" w:hint="eastAsia"/>
                <w:color w:val="000000"/>
                <w:sz w:val="24"/>
                <w:szCs w:val="24"/>
                <w:rtl/>
              </w:rPr>
              <w:t>ئت</w:t>
            </w:r>
            <w:r w:rsidRPr="000221B5">
              <w:rPr>
                <w:rFonts w:cs="B Nazanin"/>
                <w:color w:val="000000"/>
                <w:sz w:val="24"/>
                <w:szCs w:val="24"/>
                <w:rtl/>
              </w:rPr>
              <w:t xml:space="preserve"> محترم وز</w:t>
            </w:r>
            <w:r w:rsidRPr="000221B5">
              <w:rPr>
                <w:rFonts w:cs="B Nazanin" w:hint="cs"/>
                <w:color w:val="000000"/>
                <w:sz w:val="24"/>
                <w:szCs w:val="24"/>
                <w:rtl/>
              </w:rPr>
              <w:t>ی</w:t>
            </w:r>
            <w:r w:rsidRPr="000221B5">
              <w:rPr>
                <w:rFonts w:cs="B Nazanin" w:hint="eastAsia"/>
                <w:color w:val="000000"/>
                <w:sz w:val="24"/>
                <w:szCs w:val="24"/>
                <w:rtl/>
              </w:rPr>
              <w:t>ران</w:t>
            </w:r>
            <w:r>
              <w:rPr>
                <w:rFonts w:cs="B Nazanin" w:hint="cs"/>
                <w:color w:val="000000"/>
                <w:sz w:val="24"/>
                <w:szCs w:val="24"/>
                <w:rtl/>
              </w:rPr>
              <w:t xml:space="preserve"> - تبصره ذیل ردیف 8 جدول گروه 4: تعرفه های خدمات کارشناسی: الف) بهداشت محیط و حرفه ای</w:t>
            </w:r>
          </w:p>
        </w:tc>
      </w:tr>
    </w:tbl>
    <w:p w14:paraId="0B42BFB2" w14:textId="77777777" w:rsidR="00E20AFC" w:rsidRPr="002C0546" w:rsidRDefault="00E20AFC" w:rsidP="00E20AFC">
      <w:pPr>
        <w:pStyle w:val="ListParagraph"/>
        <w:spacing w:after="0" w:line="240" w:lineRule="auto"/>
        <w:ind w:left="0"/>
        <w:jc w:val="both"/>
        <w:rPr>
          <w:rFonts w:ascii="Times New Roman" w:hAnsi="Times New Roman" w:cs="B Nazanin"/>
          <w:b/>
          <w:bCs/>
          <w:sz w:val="12"/>
          <w:szCs w:val="12"/>
          <w:rtl/>
        </w:rPr>
      </w:pPr>
    </w:p>
    <w:p w14:paraId="1AC0C22B" w14:textId="77777777" w:rsidR="00E20AFC" w:rsidRPr="00512A7C" w:rsidRDefault="00E20AFC" w:rsidP="00E20AFC">
      <w:pPr>
        <w:rPr>
          <w:sz w:val="8"/>
          <w:szCs w:val="8"/>
        </w:rPr>
      </w:pPr>
      <w:r>
        <w:br w:type="page"/>
      </w:r>
    </w:p>
    <w:tbl>
      <w:tblPr>
        <w:tblStyle w:val="MediumShading1-Accent11"/>
        <w:bidiVisual/>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912"/>
        <w:gridCol w:w="2441"/>
        <w:gridCol w:w="3042"/>
        <w:gridCol w:w="2373"/>
      </w:tblGrid>
      <w:tr w:rsidR="00011BFB" w:rsidRPr="00011BFB" w14:paraId="2DE8B647" w14:textId="77777777" w:rsidTr="00011BF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376" w:type="dxa"/>
            <w:gridSpan w:val="5"/>
            <w:tcBorders>
              <w:top w:val="none" w:sz="0" w:space="0" w:color="auto"/>
              <w:left w:val="none" w:sz="0" w:space="0" w:color="auto"/>
              <w:bottom w:val="none" w:sz="0" w:space="0" w:color="auto"/>
              <w:right w:val="none" w:sz="0" w:space="0" w:color="auto"/>
            </w:tcBorders>
          </w:tcPr>
          <w:p w14:paraId="5FBE9861" w14:textId="6ECF4E8A" w:rsidR="00011BFB" w:rsidRPr="00011BFB" w:rsidRDefault="00011BFB" w:rsidP="00011BFB">
            <w:pPr>
              <w:jc w:val="center"/>
              <w:rPr>
                <w:rFonts w:cs="B Nazanin"/>
                <w:sz w:val="24"/>
                <w:szCs w:val="24"/>
                <w:rtl/>
              </w:rPr>
            </w:pPr>
            <w:r w:rsidRPr="00011BFB">
              <w:rPr>
                <w:rFonts w:ascii="Times New Roman" w:hAnsi="Times New Roman" w:cs="B Nazanin" w:hint="cs"/>
                <w:sz w:val="24"/>
                <w:szCs w:val="24"/>
                <w:rtl/>
              </w:rPr>
              <w:lastRenderedPageBreak/>
              <w:t>جدول شماره 3- زمان بندی کلاس های آموزشی دوره تربیت بهگر</w:t>
            </w:r>
          </w:p>
        </w:tc>
      </w:tr>
      <w:tr w:rsidR="00011BFB" w:rsidRPr="00011BFB" w14:paraId="0E34BECB" w14:textId="77777777" w:rsidTr="00011BF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608" w:type="dxa"/>
            <w:vMerge w:val="restart"/>
            <w:tcBorders>
              <w:top w:val="none" w:sz="0" w:space="0" w:color="auto"/>
              <w:left w:val="none" w:sz="0" w:space="0" w:color="auto"/>
              <w:bottom w:val="none" w:sz="0" w:space="0" w:color="auto"/>
              <w:right w:val="none" w:sz="0" w:space="0" w:color="auto"/>
            </w:tcBorders>
            <w:vAlign w:val="center"/>
          </w:tcPr>
          <w:p w14:paraId="4E885E39" w14:textId="77777777" w:rsidR="00011BFB" w:rsidRPr="00011BFB" w:rsidRDefault="00011BFB" w:rsidP="00011BFB">
            <w:pPr>
              <w:jc w:val="center"/>
              <w:rPr>
                <w:rFonts w:cs="B Nazanin"/>
                <w:sz w:val="24"/>
                <w:szCs w:val="24"/>
                <w:rtl/>
              </w:rPr>
            </w:pPr>
            <w:r w:rsidRPr="00011BFB">
              <w:rPr>
                <w:rFonts w:cs="B Nazanin" w:hint="cs"/>
                <w:sz w:val="24"/>
                <w:szCs w:val="24"/>
                <w:rtl/>
              </w:rPr>
              <w:t>روز</w:t>
            </w:r>
          </w:p>
        </w:tc>
        <w:tc>
          <w:tcPr>
            <w:tcW w:w="912" w:type="dxa"/>
            <w:vMerge w:val="restart"/>
            <w:tcBorders>
              <w:top w:val="none" w:sz="0" w:space="0" w:color="auto"/>
              <w:left w:val="none" w:sz="0" w:space="0" w:color="auto"/>
              <w:bottom w:val="none" w:sz="0" w:space="0" w:color="auto"/>
              <w:right w:val="none" w:sz="0" w:space="0" w:color="auto"/>
            </w:tcBorders>
            <w:vAlign w:val="center"/>
          </w:tcPr>
          <w:p w14:paraId="609380F4" w14:textId="77777777" w:rsidR="00011BFB" w:rsidRPr="00011BFB" w:rsidRDefault="00011BFB" w:rsidP="00011BFB">
            <w:pPr>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11BFB">
              <w:rPr>
                <w:rFonts w:cs="B Nazanin" w:hint="cs"/>
                <w:sz w:val="24"/>
                <w:szCs w:val="24"/>
                <w:rtl/>
              </w:rPr>
              <w:t>تاریخ</w:t>
            </w:r>
          </w:p>
        </w:tc>
        <w:tc>
          <w:tcPr>
            <w:tcW w:w="7856" w:type="dxa"/>
            <w:gridSpan w:val="3"/>
            <w:tcBorders>
              <w:top w:val="none" w:sz="0" w:space="0" w:color="auto"/>
              <w:left w:val="none" w:sz="0" w:space="0" w:color="auto"/>
              <w:bottom w:val="none" w:sz="0" w:space="0" w:color="auto"/>
              <w:right w:val="none" w:sz="0" w:space="0" w:color="auto"/>
            </w:tcBorders>
          </w:tcPr>
          <w:p w14:paraId="15C6FF16" w14:textId="77777777" w:rsidR="00011BFB" w:rsidRPr="00011BFB" w:rsidRDefault="00011BFB" w:rsidP="00011BFB">
            <w:pPr>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11BFB">
              <w:rPr>
                <w:rFonts w:cs="B Nazanin" w:hint="cs"/>
                <w:sz w:val="24"/>
                <w:szCs w:val="24"/>
                <w:rtl/>
              </w:rPr>
              <w:t>ساعت</w:t>
            </w:r>
          </w:p>
        </w:tc>
      </w:tr>
      <w:tr w:rsidR="00011BFB" w:rsidRPr="00011BFB" w14:paraId="17F4205A" w14:textId="77777777" w:rsidTr="00011BF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608" w:type="dxa"/>
            <w:vMerge/>
            <w:tcBorders>
              <w:top w:val="none" w:sz="0" w:space="0" w:color="auto"/>
              <w:left w:val="none" w:sz="0" w:space="0" w:color="auto"/>
              <w:bottom w:val="none" w:sz="0" w:space="0" w:color="auto"/>
              <w:right w:val="none" w:sz="0" w:space="0" w:color="auto"/>
            </w:tcBorders>
          </w:tcPr>
          <w:p w14:paraId="18883662" w14:textId="77777777" w:rsidR="00011BFB" w:rsidRPr="00011BFB" w:rsidRDefault="00011BFB" w:rsidP="00011BFB">
            <w:pPr>
              <w:jc w:val="center"/>
              <w:rPr>
                <w:rFonts w:cs="B Nazanin"/>
                <w:sz w:val="24"/>
                <w:szCs w:val="24"/>
                <w:rtl/>
              </w:rPr>
            </w:pPr>
          </w:p>
        </w:tc>
        <w:tc>
          <w:tcPr>
            <w:tcW w:w="912" w:type="dxa"/>
            <w:vMerge/>
            <w:tcBorders>
              <w:top w:val="none" w:sz="0" w:space="0" w:color="auto"/>
              <w:left w:val="none" w:sz="0" w:space="0" w:color="auto"/>
              <w:bottom w:val="none" w:sz="0" w:space="0" w:color="auto"/>
              <w:right w:val="none" w:sz="0" w:space="0" w:color="auto"/>
            </w:tcBorders>
          </w:tcPr>
          <w:p w14:paraId="3C9B0FC4" w14:textId="77777777" w:rsidR="00011BFB" w:rsidRPr="00011BFB" w:rsidRDefault="00011BFB" w:rsidP="00011BFB">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4"/>
                <w:szCs w:val="24"/>
                <w:rtl/>
              </w:rPr>
            </w:pPr>
          </w:p>
        </w:tc>
        <w:tc>
          <w:tcPr>
            <w:tcW w:w="2441" w:type="dxa"/>
            <w:tcBorders>
              <w:top w:val="none" w:sz="0" w:space="0" w:color="auto"/>
              <w:left w:val="none" w:sz="0" w:space="0" w:color="auto"/>
              <w:bottom w:val="none" w:sz="0" w:space="0" w:color="auto"/>
              <w:right w:val="none" w:sz="0" w:space="0" w:color="auto"/>
            </w:tcBorders>
          </w:tcPr>
          <w:p w14:paraId="23B89497" w14:textId="77777777" w:rsidR="00011BFB" w:rsidRPr="00011BFB" w:rsidRDefault="00011BFB" w:rsidP="00011BFB">
            <w:pPr>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11BFB">
              <w:rPr>
                <w:rFonts w:cs="B Nazanin" w:hint="cs"/>
                <w:sz w:val="24"/>
                <w:szCs w:val="24"/>
                <w:rtl/>
              </w:rPr>
              <w:t>10 - 08</w:t>
            </w:r>
          </w:p>
        </w:tc>
        <w:tc>
          <w:tcPr>
            <w:tcW w:w="3042" w:type="dxa"/>
            <w:tcBorders>
              <w:top w:val="none" w:sz="0" w:space="0" w:color="auto"/>
              <w:left w:val="none" w:sz="0" w:space="0" w:color="auto"/>
              <w:bottom w:val="none" w:sz="0" w:space="0" w:color="auto"/>
              <w:right w:val="none" w:sz="0" w:space="0" w:color="auto"/>
            </w:tcBorders>
          </w:tcPr>
          <w:p w14:paraId="7B293C25" w14:textId="77777777" w:rsidR="00011BFB" w:rsidRPr="00011BFB" w:rsidRDefault="00011BFB" w:rsidP="00011BFB">
            <w:pPr>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11BFB">
              <w:rPr>
                <w:rFonts w:cs="B Nazanin" w:hint="cs"/>
                <w:sz w:val="24"/>
                <w:szCs w:val="24"/>
                <w:rtl/>
              </w:rPr>
              <w:t>12 - 10</w:t>
            </w:r>
          </w:p>
        </w:tc>
        <w:tc>
          <w:tcPr>
            <w:tcW w:w="2373" w:type="dxa"/>
            <w:tcBorders>
              <w:top w:val="none" w:sz="0" w:space="0" w:color="auto"/>
              <w:left w:val="none" w:sz="0" w:space="0" w:color="auto"/>
              <w:bottom w:val="none" w:sz="0" w:space="0" w:color="auto"/>
              <w:right w:val="none" w:sz="0" w:space="0" w:color="auto"/>
            </w:tcBorders>
          </w:tcPr>
          <w:p w14:paraId="77F548BB" w14:textId="77777777" w:rsidR="00011BFB" w:rsidRPr="00011BFB" w:rsidRDefault="00011BFB" w:rsidP="00011BFB">
            <w:pPr>
              <w:jc w:val="center"/>
              <w:cnfStyle w:val="100000000000" w:firstRow="1" w:lastRow="0" w:firstColumn="0" w:lastColumn="0" w:oddVBand="0" w:evenVBand="0" w:oddHBand="0" w:evenHBand="0" w:firstRowFirstColumn="0" w:firstRowLastColumn="0" w:lastRowFirstColumn="0" w:lastRowLastColumn="0"/>
              <w:rPr>
                <w:rFonts w:cs="B Nazanin"/>
                <w:sz w:val="24"/>
                <w:szCs w:val="24"/>
                <w:rtl/>
              </w:rPr>
            </w:pPr>
            <w:r w:rsidRPr="00011BFB">
              <w:rPr>
                <w:rFonts w:cs="B Nazanin" w:hint="cs"/>
                <w:sz w:val="24"/>
                <w:szCs w:val="24"/>
                <w:rtl/>
              </w:rPr>
              <w:t>14 - 12</w:t>
            </w:r>
          </w:p>
        </w:tc>
      </w:tr>
      <w:tr w:rsidR="00011BFB" w:rsidRPr="00011BFB" w14:paraId="15D32027" w14:textId="77777777" w:rsidTr="00011BFB">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0B89DE43" w14:textId="77777777" w:rsidR="00011BFB" w:rsidRPr="00011BFB" w:rsidRDefault="00011BFB" w:rsidP="00011BFB">
            <w:pPr>
              <w:jc w:val="center"/>
              <w:rPr>
                <w:rFonts w:cs="B Nazanin"/>
                <w:sz w:val="24"/>
                <w:szCs w:val="24"/>
                <w:rtl/>
              </w:rPr>
            </w:pPr>
            <w:r w:rsidRPr="00011BFB">
              <w:rPr>
                <w:rFonts w:cs="B Nazanin" w:hint="cs"/>
                <w:sz w:val="24"/>
                <w:szCs w:val="24"/>
                <w:rtl/>
              </w:rPr>
              <w:t>1</w:t>
            </w:r>
          </w:p>
        </w:tc>
        <w:tc>
          <w:tcPr>
            <w:tcW w:w="912" w:type="dxa"/>
            <w:tcBorders>
              <w:left w:val="none" w:sz="0" w:space="0" w:color="auto"/>
              <w:right w:val="none" w:sz="0" w:space="0" w:color="auto"/>
            </w:tcBorders>
          </w:tcPr>
          <w:p w14:paraId="43206158"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4C433EDD"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افتتاحیه</w:t>
            </w:r>
          </w:p>
        </w:tc>
        <w:tc>
          <w:tcPr>
            <w:tcW w:w="3042" w:type="dxa"/>
            <w:tcBorders>
              <w:left w:val="none" w:sz="0" w:space="0" w:color="auto"/>
              <w:right w:val="none" w:sz="0" w:space="0" w:color="auto"/>
            </w:tcBorders>
          </w:tcPr>
          <w:p w14:paraId="4ACF9294"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تغذیه</w:t>
            </w:r>
          </w:p>
        </w:tc>
        <w:tc>
          <w:tcPr>
            <w:tcW w:w="2373" w:type="dxa"/>
            <w:tcBorders>
              <w:left w:val="none" w:sz="0" w:space="0" w:color="auto"/>
            </w:tcBorders>
          </w:tcPr>
          <w:p w14:paraId="18371FFE"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بهداشت روان</w:t>
            </w:r>
          </w:p>
        </w:tc>
      </w:tr>
      <w:tr w:rsidR="00011BFB" w:rsidRPr="00011BFB" w14:paraId="4125255B" w14:textId="77777777" w:rsidTr="00011B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5F853994" w14:textId="77777777" w:rsidR="00011BFB" w:rsidRPr="00011BFB" w:rsidRDefault="00011BFB" w:rsidP="00011BFB">
            <w:pPr>
              <w:jc w:val="center"/>
              <w:rPr>
                <w:rFonts w:cs="B Nazanin"/>
                <w:sz w:val="24"/>
                <w:szCs w:val="24"/>
                <w:rtl/>
              </w:rPr>
            </w:pPr>
            <w:r w:rsidRPr="00011BFB">
              <w:rPr>
                <w:rFonts w:cs="B Nazanin" w:hint="cs"/>
                <w:sz w:val="24"/>
                <w:szCs w:val="24"/>
                <w:rtl/>
              </w:rPr>
              <w:t>2</w:t>
            </w:r>
          </w:p>
        </w:tc>
        <w:tc>
          <w:tcPr>
            <w:tcW w:w="912" w:type="dxa"/>
            <w:tcBorders>
              <w:left w:val="none" w:sz="0" w:space="0" w:color="auto"/>
              <w:right w:val="none" w:sz="0" w:space="0" w:color="auto"/>
            </w:tcBorders>
          </w:tcPr>
          <w:p w14:paraId="14FED290"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0EE09217"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بهداشت دهان و دندان</w:t>
            </w:r>
          </w:p>
        </w:tc>
        <w:tc>
          <w:tcPr>
            <w:tcW w:w="3042" w:type="dxa"/>
            <w:tcBorders>
              <w:left w:val="none" w:sz="0" w:space="0" w:color="auto"/>
              <w:right w:val="none" w:sz="0" w:space="0" w:color="auto"/>
            </w:tcBorders>
          </w:tcPr>
          <w:p w14:paraId="58514389"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آموزش سلامت</w:t>
            </w:r>
          </w:p>
        </w:tc>
        <w:tc>
          <w:tcPr>
            <w:tcW w:w="2373" w:type="dxa"/>
            <w:tcBorders>
              <w:left w:val="none" w:sz="0" w:space="0" w:color="auto"/>
            </w:tcBorders>
          </w:tcPr>
          <w:p w14:paraId="4098CE0A"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بهداشت خانواده</w:t>
            </w:r>
          </w:p>
        </w:tc>
      </w:tr>
      <w:tr w:rsidR="00011BFB" w:rsidRPr="00011BFB" w14:paraId="6CF2A635" w14:textId="77777777" w:rsidTr="00011B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4916F816" w14:textId="77777777" w:rsidR="00011BFB" w:rsidRPr="00011BFB" w:rsidRDefault="00011BFB" w:rsidP="00011BFB">
            <w:pPr>
              <w:jc w:val="center"/>
              <w:rPr>
                <w:rFonts w:cs="B Nazanin"/>
                <w:sz w:val="24"/>
                <w:szCs w:val="24"/>
                <w:rtl/>
              </w:rPr>
            </w:pPr>
            <w:r w:rsidRPr="00011BFB">
              <w:rPr>
                <w:rFonts w:cs="B Nazanin" w:hint="cs"/>
                <w:sz w:val="24"/>
                <w:szCs w:val="24"/>
                <w:rtl/>
              </w:rPr>
              <w:t>3</w:t>
            </w:r>
          </w:p>
        </w:tc>
        <w:tc>
          <w:tcPr>
            <w:tcW w:w="912" w:type="dxa"/>
            <w:tcBorders>
              <w:left w:val="none" w:sz="0" w:space="0" w:color="auto"/>
              <w:right w:val="none" w:sz="0" w:space="0" w:color="auto"/>
            </w:tcBorders>
          </w:tcPr>
          <w:p w14:paraId="113850A4"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387A6597"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بهداشت محیط</w:t>
            </w:r>
          </w:p>
        </w:tc>
        <w:tc>
          <w:tcPr>
            <w:tcW w:w="3042" w:type="dxa"/>
            <w:tcBorders>
              <w:left w:val="none" w:sz="0" w:space="0" w:color="auto"/>
              <w:right w:val="none" w:sz="0" w:space="0" w:color="auto"/>
            </w:tcBorders>
          </w:tcPr>
          <w:p w14:paraId="4A982CAB"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بهداشت محیط</w:t>
            </w:r>
          </w:p>
        </w:tc>
        <w:tc>
          <w:tcPr>
            <w:tcW w:w="2373" w:type="dxa"/>
            <w:tcBorders>
              <w:left w:val="none" w:sz="0" w:space="0" w:color="auto"/>
            </w:tcBorders>
          </w:tcPr>
          <w:p w14:paraId="4AF67BA8"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بهداشت محیط</w:t>
            </w:r>
          </w:p>
        </w:tc>
      </w:tr>
      <w:tr w:rsidR="00011BFB" w:rsidRPr="00011BFB" w14:paraId="3ED6F21C" w14:textId="77777777" w:rsidTr="00011B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33DF38B7" w14:textId="77777777" w:rsidR="00011BFB" w:rsidRPr="00011BFB" w:rsidRDefault="00011BFB" w:rsidP="00011BFB">
            <w:pPr>
              <w:jc w:val="center"/>
              <w:rPr>
                <w:rFonts w:cs="B Nazanin"/>
                <w:sz w:val="24"/>
                <w:szCs w:val="24"/>
                <w:rtl/>
              </w:rPr>
            </w:pPr>
            <w:r w:rsidRPr="00011BFB">
              <w:rPr>
                <w:rFonts w:cs="B Nazanin" w:hint="cs"/>
                <w:sz w:val="24"/>
                <w:szCs w:val="24"/>
                <w:rtl/>
              </w:rPr>
              <w:t>4</w:t>
            </w:r>
          </w:p>
        </w:tc>
        <w:tc>
          <w:tcPr>
            <w:tcW w:w="912" w:type="dxa"/>
            <w:tcBorders>
              <w:left w:val="none" w:sz="0" w:space="0" w:color="auto"/>
              <w:right w:val="none" w:sz="0" w:space="0" w:color="auto"/>
            </w:tcBorders>
          </w:tcPr>
          <w:p w14:paraId="158F88E5"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3E836673"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مبارزه با بیماریها</w:t>
            </w:r>
          </w:p>
        </w:tc>
        <w:tc>
          <w:tcPr>
            <w:tcW w:w="3042" w:type="dxa"/>
            <w:tcBorders>
              <w:left w:val="none" w:sz="0" w:space="0" w:color="auto"/>
              <w:right w:val="none" w:sz="0" w:space="0" w:color="auto"/>
            </w:tcBorders>
          </w:tcPr>
          <w:p w14:paraId="51FE1887"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مبارزه با بیماریها</w:t>
            </w:r>
          </w:p>
        </w:tc>
        <w:tc>
          <w:tcPr>
            <w:tcW w:w="2373" w:type="dxa"/>
            <w:tcBorders>
              <w:left w:val="none" w:sz="0" w:space="0" w:color="auto"/>
            </w:tcBorders>
          </w:tcPr>
          <w:p w14:paraId="1BFFC937"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مبارزه با بیماریها</w:t>
            </w:r>
          </w:p>
        </w:tc>
      </w:tr>
      <w:tr w:rsidR="00011BFB" w:rsidRPr="00011BFB" w14:paraId="5B25A0B6" w14:textId="77777777" w:rsidTr="00011B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5712FFAD" w14:textId="77777777" w:rsidR="00011BFB" w:rsidRPr="00011BFB" w:rsidRDefault="00011BFB" w:rsidP="00011BFB">
            <w:pPr>
              <w:jc w:val="center"/>
              <w:rPr>
                <w:rFonts w:cs="B Nazanin"/>
                <w:sz w:val="24"/>
                <w:szCs w:val="24"/>
                <w:rtl/>
              </w:rPr>
            </w:pPr>
            <w:r w:rsidRPr="00011BFB">
              <w:rPr>
                <w:rFonts w:cs="B Nazanin" w:hint="cs"/>
                <w:sz w:val="24"/>
                <w:szCs w:val="24"/>
                <w:rtl/>
              </w:rPr>
              <w:t>5</w:t>
            </w:r>
          </w:p>
        </w:tc>
        <w:tc>
          <w:tcPr>
            <w:tcW w:w="912" w:type="dxa"/>
            <w:tcBorders>
              <w:left w:val="none" w:sz="0" w:space="0" w:color="auto"/>
              <w:right w:val="none" w:sz="0" w:space="0" w:color="auto"/>
            </w:tcBorders>
          </w:tcPr>
          <w:p w14:paraId="0EE77215"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60104820"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مبارزه با بیماریها</w:t>
            </w:r>
          </w:p>
        </w:tc>
        <w:tc>
          <w:tcPr>
            <w:tcW w:w="3042" w:type="dxa"/>
            <w:tcBorders>
              <w:left w:val="none" w:sz="0" w:space="0" w:color="auto"/>
              <w:right w:val="none" w:sz="0" w:space="0" w:color="auto"/>
            </w:tcBorders>
          </w:tcPr>
          <w:p w14:paraId="6BABCBD0"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مبارزه با بیماریها</w:t>
            </w:r>
          </w:p>
        </w:tc>
        <w:tc>
          <w:tcPr>
            <w:tcW w:w="2373" w:type="dxa"/>
            <w:tcBorders>
              <w:left w:val="none" w:sz="0" w:space="0" w:color="auto"/>
            </w:tcBorders>
          </w:tcPr>
          <w:p w14:paraId="38B6E2C0"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مبارزه با بیماریها</w:t>
            </w:r>
          </w:p>
        </w:tc>
      </w:tr>
      <w:tr w:rsidR="00011BFB" w:rsidRPr="00011BFB" w14:paraId="59D6A4B6" w14:textId="77777777" w:rsidTr="00011B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4D935277" w14:textId="77777777" w:rsidR="00011BFB" w:rsidRPr="00011BFB" w:rsidRDefault="00011BFB" w:rsidP="00011BFB">
            <w:pPr>
              <w:jc w:val="center"/>
              <w:rPr>
                <w:rFonts w:cs="B Nazanin"/>
                <w:sz w:val="24"/>
                <w:szCs w:val="24"/>
                <w:rtl/>
              </w:rPr>
            </w:pPr>
            <w:r w:rsidRPr="00011BFB">
              <w:rPr>
                <w:rFonts w:cs="B Nazanin" w:hint="cs"/>
                <w:sz w:val="24"/>
                <w:szCs w:val="24"/>
                <w:rtl/>
              </w:rPr>
              <w:t>6</w:t>
            </w:r>
          </w:p>
        </w:tc>
        <w:tc>
          <w:tcPr>
            <w:tcW w:w="912" w:type="dxa"/>
            <w:tcBorders>
              <w:left w:val="none" w:sz="0" w:space="0" w:color="auto"/>
              <w:right w:val="none" w:sz="0" w:space="0" w:color="auto"/>
            </w:tcBorders>
          </w:tcPr>
          <w:p w14:paraId="27CF6BBC"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5B64D03B"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کلیلت بهداشت حرفه ای</w:t>
            </w:r>
          </w:p>
        </w:tc>
        <w:tc>
          <w:tcPr>
            <w:tcW w:w="3042" w:type="dxa"/>
            <w:tcBorders>
              <w:left w:val="none" w:sz="0" w:space="0" w:color="auto"/>
              <w:right w:val="none" w:sz="0" w:space="0" w:color="auto"/>
            </w:tcBorders>
          </w:tcPr>
          <w:p w14:paraId="45954578"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قوانین بهداشت حرفه ای</w:t>
            </w:r>
          </w:p>
        </w:tc>
        <w:tc>
          <w:tcPr>
            <w:tcW w:w="2373" w:type="dxa"/>
            <w:tcBorders>
              <w:left w:val="none" w:sz="0" w:space="0" w:color="auto"/>
            </w:tcBorders>
          </w:tcPr>
          <w:p w14:paraId="0A96E4DD"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معاینات شغلی</w:t>
            </w:r>
          </w:p>
        </w:tc>
      </w:tr>
      <w:tr w:rsidR="00011BFB" w:rsidRPr="00011BFB" w14:paraId="1FA42621" w14:textId="77777777" w:rsidTr="00011B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1A79BD53" w14:textId="77777777" w:rsidR="00011BFB" w:rsidRPr="00011BFB" w:rsidRDefault="00011BFB" w:rsidP="00011BFB">
            <w:pPr>
              <w:jc w:val="center"/>
              <w:rPr>
                <w:rFonts w:cs="B Nazanin"/>
                <w:sz w:val="24"/>
                <w:szCs w:val="24"/>
                <w:rtl/>
              </w:rPr>
            </w:pPr>
            <w:r w:rsidRPr="00011BFB">
              <w:rPr>
                <w:rFonts w:cs="B Nazanin" w:hint="cs"/>
                <w:sz w:val="24"/>
                <w:szCs w:val="24"/>
                <w:rtl/>
              </w:rPr>
              <w:t>7</w:t>
            </w:r>
          </w:p>
        </w:tc>
        <w:tc>
          <w:tcPr>
            <w:tcW w:w="912" w:type="dxa"/>
            <w:tcBorders>
              <w:left w:val="none" w:sz="0" w:space="0" w:color="auto"/>
              <w:right w:val="none" w:sz="0" w:space="0" w:color="auto"/>
            </w:tcBorders>
          </w:tcPr>
          <w:p w14:paraId="4B60DF82"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5E6B6D92"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عوامل فیزیکی (صدا)</w:t>
            </w:r>
          </w:p>
        </w:tc>
        <w:tc>
          <w:tcPr>
            <w:tcW w:w="3042" w:type="dxa"/>
            <w:tcBorders>
              <w:left w:val="none" w:sz="0" w:space="0" w:color="auto"/>
              <w:right w:val="none" w:sz="0" w:space="0" w:color="auto"/>
            </w:tcBorders>
          </w:tcPr>
          <w:p w14:paraId="5A5750BB"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عوامل فیزیکی (روشنایی)</w:t>
            </w:r>
          </w:p>
        </w:tc>
        <w:tc>
          <w:tcPr>
            <w:tcW w:w="2373" w:type="dxa"/>
            <w:tcBorders>
              <w:left w:val="none" w:sz="0" w:space="0" w:color="auto"/>
            </w:tcBorders>
          </w:tcPr>
          <w:p w14:paraId="62C0F5D7"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عوامل فیزیکی (پرتوها)</w:t>
            </w:r>
          </w:p>
        </w:tc>
      </w:tr>
      <w:tr w:rsidR="00011BFB" w:rsidRPr="00011BFB" w14:paraId="484A6383" w14:textId="77777777" w:rsidTr="00011B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77577E7A" w14:textId="77777777" w:rsidR="00011BFB" w:rsidRPr="00011BFB" w:rsidRDefault="00011BFB" w:rsidP="00011BFB">
            <w:pPr>
              <w:jc w:val="center"/>
              <w:rPr>
                <w:rFonts w:cs="B Nazanin"/>
                <w:sz w:val="24"/>
                <w:szCs w:val="24"/>
                <w:rtl/>
              </w:rPr>
            </w:pPr>
            <w:r w:rsidRPr="00011BFB">
              <w:rPr>
                <w:rFonts w:cs="B Nazanin" w:hint="cs"/>
                <w:sz w:val="24"/>
                <w:szCs w:val="24"/>
                <w:rtl/>
              </w:rPr>
              <w:t>8</w:t>
            </w:r>
          </w:p>
        </w:tc>
        <w:tc>
          <w:tcPr>
            <w:tcW w:w="912" w:type="dxa"/>
            <w:tcBorders>
              <w:left w:val="none" w:sz="0" w:space="0" w:color="auto"/>
              <w:right w:val="none" w:sz="0" w:space="0" w:color="auto"/>
            </w:tcBorders>
          </w:tcPr>
          <w:p w14:paraId="729BFAE3"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64F4DE4F"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عوامل فیزیکی (شرایط جوی)</w:t>
            </w:r>
          </w:p>
        </w:tc>
        <w:tc>
          <w:tcPr>
            <w:tcW w:w="3042" w:type="dxa"/>
            <w:tcBorders>
              <w:left w:val="none" w:sz="0" w:space="0" w:color="auto"/>
              <w:right w:val="none" w:sz="0" w:space="0" w:color="auto"/>
            </w:tcBorders>
          </w:tcPr>
          <w:p w14:paraId="210162AE"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عوامل شیمیایی (گردوغبار)</w:t>
            </w:r>
          </w:p>
        </w:tc>
        <w:tc>
          <w:tcPr>
            <w:tcW w:w="2373" w:type="dxa"/>
            <w:tcBorders>
              <w:left w:val="none" w:sz="0" w:space="0" w:color="auto"/>
            </w:tcBorders>
          </w:tcPr>
          <w:p w14:paraId="4D3368DA"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عوامل شیمیایی (گاز و بخار)</w:t>
            </w:r>
          </w:p>
        </w:tc>
      </w:tr>
      <w:tr w:rsidR="00011BFB" w:rsidRPr="00011BFB" w14:paraId="07AA0C77" w14:textId="77777777" w:rsidTr="00011B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68D87D24" w14:textId="77777777" w:rsidR="00011BFB" w:rsidRPr="00011BFB" w:rsidRDefault="00011BFB" w:rsidP="00011BFB">
            <w:pPr>
              <w:jc w:val="center"/>
              <w:rPr>
                <w:rFonts w:cs="B Nazanin"/>
                <w:sz w:val="24"/>
                <w:szCs w:val="24"/>
                <w:rtl/>
              </w:rPr>
            </w:pPr>
            <w:r w:rsidRPr="00011BFB">
              <w:rPr>
                <w:rFonts w:cs="B Nazanin" w:hint="cs"/>
                <w:sz w:val="24"/>
                <w:szCs w:val="24"/>
                <w:rtl/>
              </w:rPr>
              <w:t>9</w:t>
            </w:r>
          </w:p>
        </w:tc>
        <w:tc>
          <w:tcPr>
            <w:tcW w:w="912" w:type="dxa"/>
            <w:tcBorders>
              <w:left w:val="none" w:sz="0" w:space="0" w:color="auto"/>
              <w:right w:val="none" w:sz="0" w:space="0" w:color="auto"/>
            </w:tcBorders>
          </w:tcPr>
          <w:p w14:paraId="5445C523"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13A8C19C"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عوامل شیمیایی (سموم)</w:t>
            </w:r>
          </w:p>
        </w:tc>
        <w:tc>
          <w:tcPr>
            <w:tcW w:w="3042" w:type="dxa"/>
            <w:tcBorders>
              <w:left w:val="none" w:sz="0" w:space="0" w:color="auto"/>
              <w:right w:val="none" w:sz="0" w:space="0" w:color="auto"/>
            </w:tcBorders>
          </w:tcPr>
          <w:p w14:paraId="4C1834BE"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 xml:space="preserve">برچسب گذاری و </w:t>
            </w:r>
            <w:r w:rsidRPr="00011BFB">
              <w:rPr>
                <w:rFonts w:cs="B Nazanin"/>
                <w:sz w:val="24"/>
                <w:szCs w:val="24"/>
              </w:rPr>
              <w:t>SDS</w:t>
            </w:r>
            <w:r w:rsidRPr="00011BFB">
              <w:rPr>
                <w:rFonts w:cs="B Nazanin" w:hint="cs"/>
                <w:sz w:val="24"/>
                <w:szCs w:val="24"/>
                <w:rtl/>
              </w:rPr>
              <w:t xml:space="preserve"> مواد شیمیایی</w:t>
            </w:r>
          </w:p>
        </w:tc>
        <w:tc>
          <w:tcPr>
            <w:tcW w:w="2373" w:type="dxa"/>
            <w:tcBorders>
              <w:left w:val="none" w:sz="0" w:space="0" w:color="auto"/>
            </w:tcBorders>
          </w:tcPr>
          <w:p w14:paraId="57AC4A45"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عوامل بیولوژیک محیط کار</w:t>
            </w:r>
          </w:p>
        </w:tc>
      </w:tr>
      <w:tr w:rsidR="00011BFB" w:rsidRPr="00011BFB" w14:paraId="77CD4BEA" w14:textId="77777777" w:rsidTr="00011B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21ACEB14" w14:textId="77777777" w:rsidR="00011BFB" w:rsidRPr="00011BFB" w:rsidRDefault="00011BFB" w:rsidP="00011BFB">
            <w:pPr>
              <w:jc w:val="center"/>
              <w:rPr>
                <w:rFonts w:cs="B Nazanin"/>
                <w:sz w:val="24"/>
                <w:szCs w:val="24"/>
                <w:rtl/>
              </w:rPr>
            </w:pPr>
            <w:r w:rsidRPr="00011BFB">
              <w:rPr>
                <w:rFonts w:cs="B Nazanin" w:hint="cs"/>
                <w:sz w:val="24"/>
                <w:szCs w:val="24"/>
                <w:rtl/>
              </w:rPr>
              <w:t>10</w:t>
            </w:r>
          </w:p>
        </w:tc>
        <w:tc>
          <w:tcPr>
            <w:tcW w:w="912" w:type="dxa"/>
            <w:tcBorders>
              <w:left w:val="none" w:sz="0" w:space="0" w:color="auto"/>
              <w:right w:val="none" w:sz="0" w:space="0" w:color="auto"/>
            </w:tcBorders>
          </w:tcPr>
          <w:p w14:paraId="01C31A70"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34D9E8B2"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ارگونومی و حمل دستی بار</w:t>
            </w:r>
          </w:p>
        </w:tc>
        <w:tc>
          <w:tcPr>
            <w:tcW w:w="3042" w:type="dxa"/>
            <w:tcBorders>
              <w:left w:val="none" w:sz="0" w:space="0" w:color="auto"/>
              <w:right w:val="none" w:sz="0" w:space="0" w:color="auto"/>
            </w:tcBorders>
          </w:tcPr>
          <w:p w14:paraId="26C0BC60"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ارگونومی کاربردی</w:t>
            </w:r>
          </w:p>
        </w:tc>
        <w:tc>
          <w:tcPr>
            <w:tcW w:w="2373" w:type="dxa"/>
            <w:tcBorders>
              <w:left w:val="none" w:sz="0" w:space="0" w:color="auto"/>
            </w:tcBorders>
          </w:tcPr>
          <w:p w14:paraId="4B0772D6"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چک پوینت های ارگونومی</w:t>
            </w:r>
          </w:p>
        </w:tc>
      </w:tr>
      <w:tr w:rsidR="00011BFB" w:rsidRPr="00011BFB" w14:paraId="6801571C" w14:textId="77777777" w:rsidTr="00011B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19E6377D" w14:textId="77777777" w:rsidR="00011BFB" w:rsidRPr="00011BFB" w:rsidRDefault="00011BFB" w:rsidP="00011BFB">
            <w:pPr>
              <w:jc w:val="center"/>
              <w:rPr>
                <w:rFonts w:cs="B Nazanin"/>
                <w:sz w:val="24"/>
                <w:szCs w:val="24"/>
                <w:rtl/>
              </w:rPr>
            </w:pPr>
            <w:r w:rsidRPr="00011BFB">
              <w:rPr>
                <w:rFonts w:cs="B Nazanin" w:hint="cs"/>
                <w:sz w:val="24"/>
                <w:szCs w:val="24"/>
                <w:rtl/>
              </w:rPr>
              <w:t>11</w:t>
            </w:r>
          </w:p>
        </w:tc>
        <w:tc>
          <w:tcPr>
            <w:tcW w:w="912" w:type="dxa"/>
            <w:tcBorders>
              <w:left w:val="none" w:sz="0" w:space="0" w:color="auto"/>
              <w:right w:val="none" w:sz="0" w:space="0" w:color="auto"/>
            </w:tcBorders>
          </w:tcPr>
          <w:p w14:paraId="2FEB640B"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7469C539"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ایمنی حریق</w:t>
            </w:r>
          </w:p>
        </w:tc>
        <w:tc>
          <w:tcPr>
            <w:tcW w:w="3042" w:type="dxa"/>
            <w:tcBorders>
              <w:left w:val="none" w:sz="0" w:space="0" w:color="auto"/>
              <w:right w:val="none" w:sz="0" w:space="0" w:color="auto"/>
            </w:tcBorders>
          </w:tcPr>
          <w:p w14:paraId="18C003A3"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ایمنی برق</w:t>
            </w:r>
          </w:p>
        </w:tc>
        <w:tc>
          <w:tcPr>
            <w:tcW w:w="2373" w:type="dxa"/>
            <w:tcBorders>
              <w:left w:val="none" w:sz="0" w:space="0" w:color="auto"/>
            </w:tcBorders>
          </w:tcPr>
          <w:p w14:paraId="1958354C"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اطفاء حریق</w:t>
            </w:r>
          </w:p>
        </w:tc>
      </w:tr>
      <w:tr w:rsidR="00011BFB" w:rsidRPr="00011BFB" w14:paraId="76E6C062" w14:textId="77777777" w:rsidTr="00011B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1677B759" w14:textId="77777777" w:rsidR="00011BFB" w:rsidRPr="00011BFB" w:rsidRDefault="00011BFB" w:rsidP="00011BFB">
            <w:pPr>
              <w:jc w:val="center"/>
              <w:rPr>
                <w:rFonts w:cs="B Nazanin"/>
                <w:sz w:val="24"/>
                <w:szCs w:val="24"/>
                <w:rtl/>
              </w:rPr>
            </w:pPr>
            <w:r w:rsidRPr="00011BFB">
              <w:rPr>
                <w:rFonts w:cs="B Nazanin" w:hint="cs"/>
                <w:sz w:val="24"/>
                <w:szCs w:val="24"/>
                <w:rtl/>
              </w:rPr>
              <w:t>12</w:t>
            </w:r>
          </w:p>
        </w:tc>
        <w:tc>
          <w:tcPr>
            <w:tcW w:w="912" w:type="dxa"/>
            <w:tcBorders>
              <w:left w:val="none" w:sz="0" w:space="0" w:color="auto"/>
              <w:right w:val="none" w:sz="0" w:space="0" w:color="auto"/>
            </w:tcBorders>
          </w:tcPr>
          <w:p w14:paraId="09C19393"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62471164"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ایمنی ماشین آلات</w:t>
            </w:r>
          </w:p>
        </w:tc>
        <w:tc>
          <w:tcPr>
            <w:tcW w:w="3042" w:type="dxa"/>
            <w:tcBorders>
              <w:left w:val="none" w:sz="0" w:space="0" w:color="auto"/>
              <w:right w:val="none" w:sz="0" w:space="0" w:color="auto"/>
            </w:tcBorders>
          </w:tcPr>
          <w:p w14:paraId="5B7322DC"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ایمنی در کار با مواد شیمیایی</w:t>
            </w:r>
          </w:p>
        </w:tc>
        <w:tc>
          <w:tcPr>
            <w:tcW w:w="2373" w:type="dxa"/>
            <w:tcBorders>
              <w:left w:val="none" w:sz="0" w:space="0" w:color="auto"/>
            </w:tcBorders>
          </w:tcPr>
          <w:p w14:paraId="6B0D4396"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وسایل حفاظت فردی</w:t>
            </w:r>
          </w:p>
        </w:tc>
      </w:tr>
      <w:tr w:rsidR="00011BFB" w:rsidRPr="00011BFB" w14:paraId="131F9652" w14:textId="77777777" w:rsidTr="00011B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0D6F6937" w14:textId="77777777" w:rsidR="00011BFB" w:rsidRPr="00011BFB" w:rsidRDefault="00011BFB" w:rsidP="00011BFB">
            <w:pPr>
              <w:jc w:val="center"/>
              <w:rPr>
                <w:rFonts w:cs="B Nazanin"/>
                <w:sz w:val="24"/>
                <w:szCs w:val="24"/>
                <w:rtl/>
              </w:rPr>
            </w:pPr>
            <w:r w:rsidRPr="00011BFB">
              <w:rPr>
                <w:rFonts w:cs="B Nazanin" w:hint="cs"/>
                <w:sz w:val="24"/>
                <w:szCs w:val="24"/>
                <w:rtl/>
              </w:rPr>
              <w:t>13</w:t>
            </w:r>
          </w:p>
        </w:tc>
        <w:tc>
          <w:tcPr>
            <w:tcW w:w="912" w:type="dxa"/>
            <w:tcBorders>
              <w:left w:val="none" w:sz="0" w:space="0" w:color="auto"/>
              <w:right w:val="none" w:sz="0" w:space="0" w:color="auto"/>
            </w:tcBorders>
          </w:tcPr>
          <w:p w14:paraId="06240EF8"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305EE51C"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c>
          <w:tcPr>
            <w:tcW w:w="3042" w:type="dxa"/>
            <w:tcBorders>
              <w:left w:val="none" w:sz="0" w:space="0" w:color="auto"/>
              <w:right w:val="none" w:sz="0" w:space="0" w:color="auto"/>
            </w:tcBorders>
          </w:tcPr>
          <w:p w14:paraId="438832AC"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c>
          <w:tcPr>
            <w:tcW w:w="2373" w:type="dxa"/>
            <w:tcBorders>
              <w:left w:val="none" w:sz="0" w:space="0" w:color="auto"/>
            </w:tcBorders>
          </w:tcPr>
          <w:p w14:paraId="5B0CBF9B"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r>
      <w:tr w:rsidR="00011BFB" w:rsidRPr="00011BFB" w14:paraId="4B2ACB36" w14:textId="77777777" w:rsidTr="00011B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3DD688AD" w14:textId="77777777" w:rsidR="00011BFB" w:rsidRPr="00011BFB" w:rsidRDefault="00011BFB" w:rsidP="00011BFB">
            <w:pPr>
              <w:jc w:val="center"/>
              <w:rPr>
                <w:rFonts w:cs="B Nazanin"/>
                <w:sz w:val="24"/>
                <w:szCs w:val="24"/>
                <w:rtl/>
              </w:rPr>
            </w:pPr>
            <w:r w:rsidRPr="00011BFB">
              <w:rPr>
                <w:rFonts w:cs="B Nazanin" w:hint="cs"/>
                <w:sz w:val="24"/>
                <w:szCs w:val="24"/>
                <w:rtl/>
              </w:rPr>
              <w:t>14</w:t>
            </w:r>
          </w:p>
        </w:tc>
        <w:tc>
          <w:tcPr>
            <w:tcW w:w="912" w:type="dxa"/>
            <w:tcBorders>
              <w:left w:val="none" w:sz="0" w:space="0" w:color="auto"/>
              <w:right w:val="none" w:sz="0" w:space="0" w:color="auto"/>
            </w:tcBorders>
          </w:tcPr>
          <w:p w14:paraId="6A463A39"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233493B2"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c>
          <w:tcPr>
            <w:tcW w:w="3042" w:type="dxa"/>
            <w:tcBorders>
              <w:left w:val="none" w:sz="0" w:space="0" w:color="auto"/>
              <w:right w:val="none" w:sz="0" w:space="0" w:color="auto"/>
            </w:tcBorders>
          </w:tcPr>
          <w:p w14:paraId="3312D839"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c>
          <w:tcPr>
            <w:tcW w:w="2373" w:type="dxa"/>
            <w:tcBorders>
              <w:left w:val="none" w:sz="0" w:space="0" w:color="auto"/>
            </w:tcBorders>
          </w:tcPr>
          <w:p w14:paraId="74FDE443"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r>
      <w:tr w:rsidR="00011BFB" w:rsidRPr="00011BFB" w14:paraId="77874EE0" w14:textId="77777777" w:rsidTr="00011B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43C2AD9C" w14:textId="77777777" w:rsidR="00011BFB" w:rsidRPr="00011BFB" w:rsidRDefault="00011BFB" w:rsidP="00011BFB">
            <w:pPr>
              <w:jc w:val="center"/>
              <w:rPr>
                <w:rFonts w:cs="B Nazanin"/>
                <w:sz w:val="24"/>
                <w:szCs w:val="24"/>
                <w:rtl/>
              </w:rPr>
            </w:pPr>
            <w:r w:rsidRPr="00011BFB">
              <w:rPr>
                <w:rFonts w:cs="B Nazanin" w:hint="cs"/>
                <w:sz w:val="24"/>
                <w:szCs w:val="24"/>
                <w:rtl/>
              </w:rPr>
              <w:t>15</w:t>
            </w:r>
          </w:p>
        </w:tc>
        <w:tc>
          <w:tcPr>
            <w:tcW w:w="912" w:type="dxa"/>
            <w:tcBorders>
              <w:left w:val="none" w:sz="0" w:space="0" w:color="auto"/>
              <w:right w:val="none" w:sz="0" w:space="0" w:color="auto"/>
            </w:tcBorders>
          </w:tcPr>
          <w:p w14:paraId="1E8B0F18"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57CEC1E4"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c>
          <w:tcPr>
            <w:tcW w:w="3042" w:type="dxa"/>
            <w:tcBorders>
              <w:left w:val="none" w:sz="0" w:space="0" w:color="auto"/>
              <w:right w:val="none" w:sz="0" w:space="0" w:color="auto"/>
            </w:tcBorders>
          </w:tcPr>
          <w:p w14:paraId="31F12E2E"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c>
          <w:tcPr>
            <w:tcW w:w="2373" w:type="dxa"/>
            <w:tcBorders>
              <w:left w:val="none" w:sz="0" w:space="0" w:color="auto"/>
            </w:tcBorders>
          </w:tcPr>
          <w:p w14:paraId="0C857933"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r>
      <w:tr w:rsidR="00011BFB" w:rsidRPr="00011BFB" w14:paraId="1FC6F893" w14:textId="77777777" w:rsidTr="00011B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1CE9CDCE" w14:textId="77777777" w:rsidR="00011BFB" w:rsidRPr="00011BFB" w:rsidRDefault="00011BFB" w:rsidP="00011BFB">
            <w:pPr>
              <w:jc w:val="center"/>
              <w:rPr>
                <w:rFonts w:cs="B Nazanin"/>
                <w:sz w:val="24"/>
                <w:szCs w:val="24"/>
                <w:rtl/>
              </w:rPr>
            </w:pPr>
            <w:r w:rsidRPr="00011BFB">
              <w:rPr>
                <w:rFonts w:cs="B Nazanin" w:hint="cs"/>
                <w:sz w:val="24"/>
                <w:szCs w:val="24"/>
                <w:rtl/>
              </w:rPr>
              <w:t>16</w:t>
            </w:r>
          </w:p>
        </w:tc>
        <w:tc>
          <w:tcPr>
            <w:tcW w:w="912" w:type="dxa"/>
            <w:tcBorders>
              <w:left w:val="none" w:sz="0" w:space="0" w:color="auto"/>
              <w:right w:val="none" w:sz="0" w:space="0" w:color="auto"/>
            </w:tcBorders>
          </w:tcPr>
          <w:p w14:paraId="50891700"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3644398F"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c>
          <w:tcPr>
            <w:tcW w:w="3042" w:type="dxa"/>
            <w:tcBorders>
              <w:left w:val="none" w:sz="0" w:space="0" w:color="auto"/>
              <w:right w:val="none" w:sz="0" w:space="0" w:color="auto"/>
            </w:tcBorders>
          </w:tcPr>
          <w:p w14:paraId="726105A1"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c>
          <w:tcPr>
            <w:tcW w:w="2373" w:type="dxa"/>
            <w:tcBorders>
              <w:left w:val="none" w:sz="0" w:space="0" w:color="auto"/>
            </w:tcBorders>
          </w:tcPr>
          <w:p w14:paraId="0F21D3CC"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r>
      <w:tr w:rsidR="00011BFB" w:rsidRPr="00011BFB" w14:paraId="4562FB7A" w14:textId="77777777" w:rsidTr="00011B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2F3AF379" w14:textId="77777777" w:rsidR="00011BFB" w:rsidRPr="00011BFB" w:rsidRDefault="00011BFB" w:rsidP="00011BFB">
            <w:pPr>
              <w:jc w:val="center"/>
              <w:rPr>
                <w:rFonts w:cs="B Nazanin"/>
                <w:sz w:val="24"/>
                <w:szCs w:val="24"/>
                <w:rtl/>
              </w:rPr>
            </w:pPr>
            <w:r w:rsidRPr="00011BFB">
              <w:rPr>
                <w:rFonts w:cs="B Nazanin" w:hint="cs"/>
                <w:sz w:val="24"/>
                <w:szCs w:val="24"/>
                <w:rtl/>
              </w:rPr>
              <w:t>17</w:t>
            </w:r>
          </w:p>
        </w:tc>
        <w:tc>
          <w:tcPr>
            <w:tcW w:w="912" w:type="dxa"/>
            <w:tcBorders>
              <w:left w:val="none" w:sz="0" w:space="0" w:color="auto"/>
              <w:right w:val="none" w:sz="0" w:space="0" w:color="auto"/>
            </w:tcBorders>
          </w:tcPr>
          <w:p w14:paraId="039B3B28"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75392AF8"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c>
          <w:tcPr>
            <w:tcW w:w="3042" w:type="dxa"/>
            <w:tcBorders>
              <w:left w:val="none" w:sz="0" w:space="0" w:color="auto"/>
              <w:right w:val="none" w:sz="0" w:space="0" w:color="auto"/>
            </w:tcBorders>
          </w:tcPr>
          <w:p w14:paraId="2D326A33"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c>
          <w:tcPr>
            <w:tcW w:w="2373" w:type="dxa"/>
            <w:tcBorders>
              <w:left w:val="none" w:sz="0" w:space="0" w:color="auto"/>
            </w:tcBorders>
          </w:tcPr>
          <w:p w14:paraId="0220F4FB"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r>
      <w:tr w:rsidR="00011BFB" w:rsidRPr="00011BFB" w14:paraId="3C6B1A6F" w14:textId="77777777" w:rsidTr="00011B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01565D4E" w14:textId="77777777" w:rsidR="00011BFB" w:rsidRPr="00011BFB" w:rsidRDefault="00011BFB" w:rsidP="00011BFB">
            <w:pPr>
              <w:jc w:val="center"/>
              <w:rPr>
                <w:rFonts w:cs="B Nazanin"/>
                <w:sz w:val="24"/>
                <w:szCs w:val="24"/>
                <w:rtl/>
              </w:rPr>
            </w:pPr>
            <w:r w:rsidRPr="00011BFB">
              <w:rPr>
                <w:rFonts w:cs="B Nazanin" w:hint="cs"/>
                <w:sz w:val="24"/>
                <w:szCs w:val="24"/>
                <w:rtl/>
              </w:rPr>
              <w:t>18</w:t>
            </w:r>
          </w:p>
        </w:tc>
        <w:tc>
          <w:tcPr>
            <w:tcW w:w="912" w:type="dxa"/>
            <w:tcBorders>
              <w:left w:val="none" w:sz="0" w:space="0" w:color="auto"/>
              <w:right w:val="none" w:sz="0" w:space="0" w:color="auto"/>
            </w:tcBorders>
          </w:tcPr>
          <w:p w14:paraId="6946259E"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431E05A7"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c>
          <w:tcPr>
            <w:tcW w:w="3042" w:type="dxa"/>
            <w:tcBorders>
              <w:left w:val="none" w:sz="0" w:space="0" w:color="auto"/>
              <w:right w:val="none" w:sz="0" w:space="0" w:color="auto"/>
            </w:tcBorders>
          </w:tcPr>
          <w:p w14:paraId="71CBA225"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c>
          <w:tcPr>
            <w:tcW w:w="2373" w:type="dxa"/>
            <w:tcBorders>
              <w:left w:val="none" w:sz="0" w:space="0" w:color="auto"/>
            </w:tcBorders>
          </w:tcPr>
          <w:p w14:paraId="2C185469"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r>
      <w:tr w:rsidR="00011BFB" w:rsidRPr="00011BFB" w14:paraId="4D1A22FC" w14:textId="77777777" w:rsidTr="00011B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73E1E971" w14:textId="77777777" w:rsidR="00011BFB" w:rsidRPr="00011BFB" w:rsidRDefault="00011BFB" w:rsidP="00011BFB">
            <w:pPr>
              <w:jc w:val="center"/>
              <w:rPr>
                <w:rFonts w:cs="B Nazanin"/>
                <w:sz w:val="24"/>
                <w:szCs w:val="24"/>
                <w:rtl/>
              </w:rPr>
            </w:pPr>
            <w:r w:rsidRPr="00011BFB">
              <w:rPr>
                <w:rFonts w:cs="B Nazanin" w:hint="cs"/>
                <w:sz w:val="24"/>
                <w:szCs w:val="24"/>
                <w:rtl/>
              </w:rPr>
              <w:t>19</w:t>
            </w:r>
          </w:p>
        </w:tc>
        <w:tc>
          <w:tcPr>
            <w:tcW w:w="912" w:type="dxa"/>
            <w:tcBorders>
              <w:left w:val="none" w:sz="0" w:space="0" w:color="auto"/>
              <w:right w:val="none" w:sz="0" w:space="0" w:color="auto"/>
            </w:tcBorders>
          </w:tcPr>
          <w:p w14:paraId="3CC57B14"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7F0F7ECF"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c>
          <w:tcPr>
            <w:tcW w:w="3042" w:type="dxa"/>
            <w:tcBorders>
              <w:left w:val="none" w:sz="0" w:space="0" w:color="auto"/>
              <w:right w:val="none" w:sz="0" w:space="0" w:color="auto"/>
            </w:tcBorders>
          </w:tcPr>
          <w:p w14:paraId="1080D585"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c>
          <w:tcPr>
            <w:tcW w:w="2373" w:type="dxa"/>
            <w:tcBorders>
              <w:left w:val="none" w:sz="0" w:space="0" w:color="auto"/>
            </w:tcBorders>
          </w:tcPr>
          <w:p w14:paraId="398C0EA2"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r>
      <w:tr w:rsidR="00011BFB" w:rsidRPr="00011BFB" w14:paraId="0375C6EA" w14:textId="77777777" w:rsidTr="00011BF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7EBCF7FB" w14:textId="77777777" w:rsidR="00011BFB" w:rsidRPr="00011BFB" w:rsidRDefault="00011BFB" w:rsidP="00011BFB">
            <w:pPr>
              <w:jc w:val="center"/>
              <w:rPr>
                <w:rFonts w:cs="B Nazanin"/>
                <w:sz w:val="24"/>
                <w:szCs w:val="24"/>
                <w:rtl/>
              </w:rPr>
            </w:pPr>
            <w:r w:rsidRPr="00011BFB">
              <w:rPr>
                <w:rFonts w:cs="B Nazanin" w:hint="cs"/>
                <w:sz w:val="24"/>
                <w:szCs w:val="24"/>
                <w:rtl/>
              </w:rPr>
              <w:t>20</w:t>
            </w:r>
          </w:p>
        </w:tc>
        <w:tc>
          <w:tcPr>
            <w:tcW w:w="912" w:type="dxa"/>
            <w:tcBorders>
              <w:left w:val="none" w:sz="0" w:space="0" w:color="auto"/>
              <w:right w:val="none" w:sz="0" w:space="0" w:color="auto"/>
            </w:tcBorders>
          </w:tcPr>
          <w:p w14:paraId="3282619A"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4EE72FBB"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c>
          <w:tcPr>
            <w:tcW w:w="3042" w:type="dxa"/>
            <w:tcBorders>
              <w:left w:val="none" w:sz="0" w:space="0" w:color="auto"/>
              <w:right w:val="none" w:sz="0" w:space="0" w:color="auto"/>
            </w:tcBorders>
          </w:tcPr>
          <w:p w14:paraId="161EEA29"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c>
          <w:tcPr>
            <w:tcW w:w="2373" w:type="dxa"/>
            <w:tcBorders>
              <w:left w:val="none" w:sz="0" w:space="0" w:color="auto"/>
            </w:tcBorders>
          </w:tcPr>
          <w:p w14:paraId="3B09D67A" w14:textId="77777777" w:rsidR="00011BFB" w:rsidRPr="00011BFB" w:rsidRDefault="00011BFB" w:rsidP="00011BFB">
            <w:pPr>
              <w:jc w:val="center"/>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011BFB">
              <w:rPr>
                <w:rFonts w:cs="B Nazanin" w:hint="cs"/>
                <w:sz w:val="24"/>
                <w:szCs w:val="24"/>
                <w:rtl/>
              </w:rPr>
              <w:t>نجات و کمک های اولیه</w:t>
            </w:r>
          </w:p>
        </w:tc>
      </w:tr>
      <w:tr w:rsidR="00011BFB" w:rsidRPr="00011BFB" w14:paraId="51B9B216" w14:textId="77777777" w:rsidTr="00011B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8" w:type="dxa"/>
            <w:tcBorders>
              <w:right w:val="none" w:sz="0" w:space="0" w:color="auto"/>
            </w:tcBorders>
          </w:tcPr>
          <w:p w14:paraId="585CA226" w14:textId="77777777" w:rsidR="00011BFB" w:rsidRPr="00011BFB" w:rsidRDefault="00011BFB" w:rsidP="00011BFB">
            <w:pPr>
              <w:jc w:val="center"/>
              <w:rPr>
                <w:rFonts w:cs="B Nazanin"/>
                <w:sz w:val="24"/>
                <w:szCs w:val="24"/>
                <w:rtl/>
              </w:rPr>
            </w:pPr>
            <w:r w:rsidRPr="00011BFB">
              <w:rPr>
                <w:rFonts w:cs="B Nazanin" w:hint="cs"/>
                <w:sz w:val="24"/>
                <w:szCs w:val="24"/>
                <w:rtl/>
              </w:rPr>
              <w:t>21</w:t>
            </w:r>
          </w:p>
        </w:tc>
        <w:tc>
          <w:tcPr>
            <w:tcW w:w="912" w:type="dxa"/>
            <w:tcBorders>
              <w:left w:val="none" w:sz="0" w:space="0" w:color="auto"/>
              <w:right w:val="none" w:sz="0" w:space="0" w:color="auto"/>
            </w:tcBorders>
          </w:tcPr>
          <w:p w14:paraId="74C56CE9"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c>
          <w:tcPr>
            <w:tcW w:w="2441" w:type="dxa"/>
            <w:tcBorders>
              <w:left w:val="none" w:sz="0" w:space="0" w:color="auto"/>
              <w:right w:val="none" w:sz="0" w:space="0" w:color="auto"/>
            </w:tcBorders>
          </w:tcPr>
          <w:p w14:paraId="54F01011"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c>
          <w:tcPr>
            <w:tcW w:w="3042" w:type="dxa"/>
            <w:tcBorders>
              <w:left w:val="none" w:sz="0" w:space="0" w:color="auto"/>
              <w:right w:val="none" w:sz="0" w:space="0" w:color="auto"/>
            </w:tcBorders>
          </w:tcPr>
          <w:p w14:paraId="18A54BE6"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011BFB">
              <w:rPr>
                <w:rFonts w:cs="B Nazanin" w:hint="cs"/>
                <w:sz w:val="24"/>
                <w:szCs w:val="24"/>
                <w:rtl/>
              </w:rPr>
              <w:t>آزمون پایانی</w:t>
            </w:r>
          </w:p>
        </w:tc>
        <w:tc>
          <w:tcPr>
            <w:tcW w:w="2373" w:type="dxa"/>
            <w:tcBorders>
              <w:left w:val="none" w:sz="0" w:space="0" w:color="auto"/>
            </w:tcBorders>
          </w:tcPr>
          <w:p w14:paraId="185D635D" w14:textId="77777777" w:rsidR="00011BFB" w:rsidRPr="00011BFB" w:rsidRDefault="00011BFB" w:rsidP="00011BFB">
            <w:pPr>
              <w:jc w:val="center"/>
              <w:cnfStyle w:val="000000100000" w:firstRow="0" w:lastRow="0" w:firstColumn="0" w:lastColumn="0" w:oddVBand="0" w:evenVBand="0" w:oddHBand="1" w:evenHBand="0" w:firstRowFirstColumn="0" w:firstRowLastColumn="0" w:lastRowFirstColumn="0" w:lastRowLastColumn="0"/>
              <w:rPr>
                <w:rFonts w:cs="B Nazanin"/>
                <w:sz w:val="24"/>
                <w:szCs w:val="24"/>
                <w:rtl/>
              </w:rPr>
            </w:pPr>
          </w:p>
        </w:tc>
      </w:tr>
    </w:tbl>
    <w:p w14:paraId="656585F4" w14:textId="77777777" w:rsidR="00E20AFC" w:rsidRDefault="00E20AFC" w:rsidP="00011BFB">
      <w:pPr>
        <w:ind w:left="180" w:right="900"/>
        <w:jc w:val="lowKashida"/>
        <w:rPr>
          <w:rFonts w:cs="B Nazanin"/>
          <w:sz w:val="16"/>
          <w:szCs w:val="24"/>
          <w:rtl/>
        </w:rPr>
      </w:pPr>
    </w:p>
    <w:p w14:paraId="02D0D46F" w14:textId="77777777" w:rsidR="00E20AFC" w:rsidRPr="0081100C" w:rsidRDefault="00E20AFC" w:rsidP="00011BFB">
      <w:pPr>
        <w:jc w:val="center"/>
        <w:rPr>
          <w:rFonts w:cs="B Titr"/>
          <w:sz w:val="18"/>
          <w:szCs w:val="26"/>
          <w:rtl/>
        </w:rPr>
      </w:pPr>
      <w:r w:rsidRPr="0081100C">
        <w:rPr>
          <w:rFonts w:cs="B Titr"/>
          <w:sz w:val="18"/>
          <w:szCs w:val="26"/>
          <w:rtl/>
        </w:rPr>
        <w:br w:type="page"/>
      </w:r>
      <w:r w:rsidRPr="0081100C">
        <w:rPr>
          <w:rFonts w:cs="B Titr" w:hint="cs"/>
          <w:sz w:val="18"/>
          <w:szCs w:val="26"/>
          <w:rtl/>
        </w:rPr>
        <w:lastRenderedPageBreak/>
        <w:t>پیوست شماره 1</w:t>
      </w:r>
    </w:p>
    <w:p w14:paraId="2072644B" w14:textId="77777777" w:rsidR="00E20AFC" w:rsidRPr="000C6140" w:rsidRDefault="00E20AFC" w:rsidP="00E20AFC">
      <w:pPr>
        <w:jc w:val="center"/>
        <w:rPr>
          <w:rFonts w:cs="B Koodak"/>
          <w:color w:val="FF0000"/>
          <w:sz w:val="32"/>
          <w:szCs w:val="32"/>
          <w:rtl/>
        </w:rPr>
      </w:pPr>
      <w:r w:rsidRPr="000C6140">
        <w:rPr>
          <w:rFonts w:cs="B Koodak" w:hint="cs"/>
          <w:color w:val="FF0000"/>
          <w:sz w:val="32"/>
          <w:szCs w:val="32"/>
          <w:rtl/>
        </w:rPr>
        <w:t>جهت معرفی کارگران متن ذیل را در سربرگ اداری شرکت تایپ نموده با امضاء مدیر عامل و شماره</w:t>
      </w:r>
      <w:r>
        <w:rPr>
          <w:rFonts w:cs="B Koodak" w:hint="cs"/>
          <w:color w:val="FF0000"/>
          <w:sz w:val="32"/>
          <w:szCs w:val="32"/>
          <w:rtl/>
        </w:rPr>
        <w:t>،</w:t>
      </w:r>
      <w:r w:rsidRPr="000C6140">
        <w:rPr>
          <w:rFonts w:cs="B Koodak" w:hint="cs"/>
          <w:color w:val="FF0000"/>
          <w:sz w:val="32"/>
          <w:szCs w:val="32"/>
          <w:rtl/>
        </w:rPr>
        <w:t xml:space="preserve"> به مرکز بهداشت شهرستان ارسال دارید.</w:t>
      </w:r>
    </w:p>
    <w:p w14:paraId="5F7E4D0A" w14:textId="77777777" w:rsidR="00E20AFC" w:rsidRDefault="00E20AFC" w:rsidP="00E20AFC">
      <w:pPr>
        <w:rPr>
          <w:rFonts w:cs="B Titr"/>
          <w:sz w:val="30"/>
          <w:szCs w:val="30"/>
          <w:rtl/>
        </w:rPr>
      </w:pPr>
    </w:p>
    <w:p w14:paraId="0B5E6788" w14:textId="19B67C6D" w:rsidR="00E20AFC" w:rsidRPr="000C6140" w:rsidRDefault="00E20AFC" w:rsidP="00BE2058">
      <w:pPr>
        <w:rPr>
          <w:rFonts w:cs="B Titr"/>
          <w:sz w:val="30"/>
          <w:szCs w:val="30"/>
          <w:rtl/>
        </w:rPr>
      </w:pPr>
      <w:r w:rsidRPr="000C6140">
        <w:rPr>
          <w:rFonts w:cs="B Titr" w:hint="cs"/>
          <w:sz w:val="30"/>
          <w:szCs w:val="30"/>
          <w:rtl/>
        </w:rPr>
        <w:t xml:space="preserve">سرپرست محترم مرکز بهداشت شهرستان </w:t>
      </w:r>
      <w:r w:rsidR="00BE2058">
        <w:rPr>
          <w:rFonts w:cs="B Titr" w:hint="cs"/>
          <w:sz w:val="30"/>
          <w:szCs w:val="30"/>
          <w:rtl/>
        </w:rPr>
        <w:t>یزد</w:t>
      </w:r>
    </w:p>
    <w:p w14:paraId="3FB6794A" w14:textId="77777777" w:rsidR="00E20AFC" w:rsidRPr="000C6140" w:rsidRDefault="00E20AFC" w:rsidP="00E20AFC">
      <w:pPr>
        <w:rPr>
          <w:rFonts w:cs="B Nazanin"/>
          <w:sz w:val="26"/>
          <w:szCs w:val="26"/>
          <w:rtl/>
        </w:rPr>
      </w:pPr>
      <w:r w:rsidRPr="000C6140">
        <w:rPr>
          <w:rFonts w:cs="B Nazanin" w:hint="cs"/>
          <w:sz w:val="26"/>
          <w:szCs w:val="26"/>
          <w:rtl/>
        </w:rPr>
        <w:t>سلام علیکم</w:t>
      </w:r>
    </w:p>
    <w:p w14:paraId="5657DE27" w14:textId="77777777" w:rsidR="00E20AFC" w:rsidRPr="000C6140" w:rsidRDefault="00E20AFC" w:rsidP="00E20AFC">
      <w:pPr>
        <w:jc w:val="both"/>
        <w:rPr>
          <w:rFonts w:cs="B Nazanin"/>
          <w:sz w:val="26"/>
          <w:szCs w:val="26"/>
          <w:rtl/>
        </w:rPr>
      </w:pPr>
      <w:r w:rsidRPr="000C6140">
        <w:rPr>
          <w:rFonts w:cs="B Nazanin" w:hint="cs"/>
          <w:sz w:val="26"/>
          <w:szCs w:val="26"/>
          <w:rtl/>
        </w:rPr>
        <w:t>احتراما عطف به نام</w:t>
      </w:r>
      <w:r>
        <w:rPr>
          <w:rFonts w:cs="B Nazanin" w:hint="cs"/>
          <w:sz w:val="26"/>
          <w:szCs w:val="26"/>
          <w:rtl/>
        </w:rPr>
        <w:t xml:space="preserve">ه شماره ........................ مورخه .............................، </w:t>
      </w:r>
      <w:r w:rsidRPr="000C6140">
        <w:rPr>
          <w:rFonts w:cs="B Nazanin" w:hint="cs"/>
          <w:sz w:val="26"/>
          <w:szCs w:val="26"/>
          <w:rtl/>
        </w:rPr>
        <w:t>دو نفر از کارگران شاغل در این شرکت که حائز شرایط مندرج در بند 6 دستورالعمل آموزش بهگر می باشند بر اساس جدول ذیل بحضور معرفی می گردند.</w:t>
      </w:r>
    </w:p>
    <w:p w14:paraId="03F268F2" w14:textId="77777777" w:rsidR="00E20AFC" w:rsidRDefault="00E20AFC" w:rsidP="00E20AFC">
      <w:pPr>
        <w:rPr>
          <w:rFonts w:cs="B Nazanin"/>
          <w:sz w:val="26"/>
          <w:szCs w:val="26"/>
          <w:rtl/>
        </w:rPr>
      </w:pPr>
      <w:r w:rsidRPr="000C6140">
        <w:rPr>
          <w:rFonts w:cs="B Nazanin" w:hint="cs"/>
          <w:sz w:val="26"/>
          <w:szCs w:val="26"/>
          <w:rtl/>
        </w:rPr>
        <w:t xml:space="preserve">ضمناً نامبردگان از طریق </w:t>
      </w:r>
      <w:r>
        <w:rPr>
          <w:rFonts w:cs="B Nazanin" w:hint="cs"/>
          <w:sz w:val="26"/>
          <w:szCs w:val="26"/>
          <w:rtl/>
        </w:rPr>
        <w:t>سامانه مربوطه</w:t>
      </w:r>
      <w:r w:rsidRPr="000C6140">
        <w:rPr>
          <w:rFonts w:cs="B Nazanin" w:hint="cs"/>
          <w:sz w:val="26"/>
          <w:szCs w:val="26"/>
          <w:rtl/>
        </w:rPr>
        <w:t xml:space="preserve"> ثبت نام </w:t>
      </w:r>
      <w:r>
        <w:rPr>
          <w:rFonts w:cs="B Nazanin" w:hint="cs"/>
          <w:sz w:val="26"/>
          <w:szCs w:val="26"/>
          <w:rtl/>
        </w:rPr>
        <w:t>نموده</w:t>
      </w:r>
      <w:r w:rsidRPr="000C6140">
        <w:rPr>
          <w:rFonts w:cs="B Nazanin" w:hint="cs"/>
          <w:sz w:val="26"/>
          <w:szCs w:val="26"/>
          <w:rtl/>
        </w:rPr>
        <w:t xml:space="preserve"> و کد رهگیری دریافت نموده اند</w:t>
      </w:r>
      <w:r>
        <w:rPr>
          <w:rFonts w:cs="B Nazanin" w:hint="cs"/>
          <w:sz w:val="26"/>
          <w:szCs w:val="26"/>
          <w:rtl/>
        </w:rPr>
        <w:t>.</w:t>
      </w:r>
    </w:p>
    <w:p w14:paraId="05B0B92D" w14:textId="77777777" w:rsidR="00E20AFC" w:rsidRPr="002C0546" w:rsidRDefault="00E20AFC" w:rsidP="00E20AFC">
      <w:pPr>
        <w:rPr>
          <w:rFonts w:cs="B Nazanin"/>
          <w:sz w:val="14"/>
          <w:szCs w:val="14"/>
          <w:rtl/>
        </w:rPr>
      </w:pPr>
    </w:p>
    <w:tbl>
      <w:tblPr>
        <w:bidiVisual/>
        <w:tblW w:w="9793"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104"/>
        <w:gridCol w:w="658"/>
        <w:gridCol w:w="730"/>
        <w:gridCol w:w="1136"/>
        <w:gridCol w:w="795"/>
        <w:gridCol w:w="702"/>
        <w:gridCol w:w="1048"/>
        <w:gridCol w:w="808"/>
        <w:gridCol w:w="1066"/>
        <w:gridCol w:w="1113"/>
      </w:tblGrid>
      <w:tr w:rsidR="00E20AFC" w:rsidRPr="000C549C" w14:paraId="5CED2B8D" w14:textId="77777777" w:rsidTr="00544EC0">
        <w:trPr>
          <w:cantSplit/>
          <w:trHeight w:val="846"/>
          <w:jc w:val="center"/>
        </w:trPr>
        <w:tc>
          <w:tcPr>
            <w:tcW w:w="796" w:type="dxa"/>
            <w:vAlign w:val="center"/>
          </w:tcPr>
          <w:p w14:paraId="67BC9BBB" w14:textId="77777777" w:rsidR="00E20AFC" w:rsidRPr="000C549C" w:rsidRDefault="00E20AFC" w:rsidP="00544EC0">
            <w:pPr>
              <w:jc w:val="center"/>
              <w:rPr>
                <w:rFonts w:cs="B Nazanin"/>
                <w:b/>
                <w:bCs/>
                <w:rtl/>
              </w:rPr>
            </w:pPr>
            <w:r w:rsidRPr="000C549C">
              <w:rPr>
                <w:rFonts w:cs="B Nazanin" w:hint="cs"/>
                <w:b/>
                <w:bCs/>
                <w:rtl/>
              </w:rPr>
              <w:t>نام</w:t>
            </w:r>
          </w:p>
        </w:tc>
        <w:tc>
          <w:tcPr>
            <w:tcW w:w="840" w:type="dxa"/>
            <w:vAlign w:val="center"/>
          </w:tcPr>
          <w:p w14:paraId="49AF5177" w14:textId="77777777" w:rsidR="00E20AFC" w:rsidRPr="000C549C" w:rsidRDefault="00E20AFC" w:rsidP="00544EC0">
            <w:pPr>
              <w:jc w:val="center"/>
              <w:rPr>
                <w:rFonts w:cs="B Nazanin"/>
                <w:b/>
                <w:bCs/>
                <w:rtl/>
              </w:rPr>
            </w:pPr>
            <w:r w:rsidRPr="000C549C">
              <w:rPr>
                <w:rFonts w:cs="B Nazanin" w:hint="cs"/>
                <w:b/>
                <w:bCs/>
                <w:rtl/>
              </w:rPr>
              <w:t>نام خانوادگی</w:t>
            </w:r>
          </w:p>
        </w:tc>
        <w:tc>
          <w:tcPr>
            <w:tcW w:w="773" w:type="dxa"/>
            <w:vAlign w:val="center"/>
          </w:tcPr>
          <w:p w14:paraId="65D517B9" w14:textId="77777777" w:rsidR="00E20AFC" w:rsidRPr="000C549C" w:rsidRDefault="00E20AFC" w:rsidP="00544EC0">
            <w:pPr>
              <w:jc w:val="center"/>
              <w:rPr>
                <w:rFonts w:cs="B Nazanin"/>
                <w:b/>
                <w:bCs/>
                <w:rtl/>
              </w:rPr>
            </w:pPr>
            <w:r w:rsidRPr="000C549C">
              <w:rPr>
                <w:rFonts w:cs="B Nazanin" w:hint="cs"/>
                <w:b/>
                <w:bCs/>
                <w:rtl/>
              </w:rPr>
              <w:t>نام پدر</w:t>
            </w:r>
          </w:p>
        </w:tc>
        <w:tc>
          <w:tcPr>
            <w:tcW w:w="876" w:type="dxa"/>
            <w:vAlign w:val="center"/>
          </w:tcPr>
          <w:p w14:paraId="3AFBF7B6" w14:textId="77777777" w:rsidR="00E20AFC" w:rsidRPr="000C549C" w:rsidRDefault="00E20AFC" w:rsidP="00544EC0">
            <w:pPr>
              <w:jc w:val="center"/>
              <w:rPr>
                <w:rFonts w:cs="B Nazanin"/>
                <w:b/>
                <w:bCs/>
                <w:rtl/>
              </w:rPr>
            </w:pPr>
            <w:r w:rsidRPr="000C549C">
              <w:rPr>
                <w:rFonts w:cs="B Nazanin" w:hint="cs"/>
                <w:b/>
                <w:bCs/>
                <w:rtl/>
              </w:rPr>
              <w:t>کد ملی</w:t>
            </w:r>
          </w:p>
        </w:tc>
        <w:tc>
          <w:tcPr>
            <w:tcW w:w="939" w:type="dxa"/>
            <w:vAlign w:val="center"/>
          </w:tcPr>
          <w:p w14:paraId="6F5AE358" w14:textId="77777777" w:rsidR="00E20AFC" w:rsidRPr="000C549C" w:rsidRDefault="00E20AFC" w:rsidP="00544EC0">
            <w:pPr>
              <w:jc w:val="center"/>
              <w:rPr>
                <w:rFonts w:cs="B Nazanin"/>
                <w:b/>
                <w:bCs/>
                <w:rtl/>
              </w:rPr>
            </w:pPr>
            <w:r w:rsidRPr="000C549C">
              <w:rPr>
                <w:rFonts w:cs="B Nazanin" w:hint="cs"/>
                <w:b/>
                <w:bCs/>
                <w:rtl/>
              </w:rPr>
              <w:t>شماره</w:t>
            </w:r>
          </w:p>
          <w:p w14:paraId="0CD0AC32" w14:textId="77777777" w:rsidR="00E20AFC" w:rsidRPr="000C549C" w:rsidRDefault="00E20AFC" w:rsidP="00544EC0">
            <w:pPr>
              <w:jc w:val="center"/>
              <w:rPr>
                <w:rFonts w:cs="B Nazanin"/>
                <w:b/>
                <w:bCs/>
                <w:rtl/>
              </w:rPr>
            </w:pPr>
            <w:r w:rsidRPr="000C549C">
              <w:rPr>
                <w:rFonts w:cs="B Nazanin" w:hint="cs"/>
                <w:b/>
                <w:bCs/>
                <w:rtl/>
              </w:rPr>
              <w:t>شناسنامه</w:t>
            </w:r>
          </w:p>
        </w:tc>
        <w:tc>
          <w:tcPr>
            <w:tcW w:w="835" w:type="dxa"/>
            <w:vAlign w:val="center"/>
          </w:tcPr>
          <w:p w14:paraId="3C6AABFE" w14:textId="77777777" w:rsidR="00E20AFC" w:rsidRPr="000C549C" w:rsidRDefault="00E20AFC" w:rsidP="00544EC0">
            <w:pPr>
              <w:jc w:val="center"/>
              <w:rPr>
                <w:rFonts w:cs="B Nazanin"/>
                <w:b/>
                <w:bCs/>
                <w:rtl/>
              </w:rPr>
            </w:pPr>
            <w:r w:rsidRPr="000C549C">
              <w:rPr>
                <w:rFonts w:cs="B Nazanin" w:hint="cs"/>
                <w:b/>
                <w:bCs/>
                <w:rtl/>
              </w:rPr>
              <w:t>محل صدور</w:t>
            </w:r>
          </w:p>
        </w:tc>
        <w:tc>
          <w:tcPr>
            <w:tcW w:w="780" w:type="dxa"/>
            <w:vAlign w:val="center"/>
          </w:tcPr>
          <w:p w14:paraId="63550118" w14:textId="77777777" w:rsidR="00E20AFC" w:rsidRPr="000C549C" w:rsidRDefault="00E20AFC" w:rsidP="00544EC0">
            <w:pPr>
              <w:jc w:val="center"/>
              <w:rPr>
                <w:rFonts w:cs="B Nazanin"/>
                <w:b/>
                <w:bCs/>
                <w:rtl/>
              </w:rPr>
            </w:pPr>
            <w:r w:rsidRPr="000C549C">
              <w:rPr>
                <w:rFonts w:cs="B Nazanin" w:hint="cs"/>
                <w:b/>
                <w:bCs/>
                <w:rtl/>
              </w:rPr>
              <w:t>سال تولد</w:t>
            </w:r>
          </w:p>
        </w:tc>
        <w:tc>
          <w:tcPr>
            <w:tcW w:w="870" w:type="dxa"/>
            <w:vAlign w:val="center"/>
          </w:tcPr>
          <w:p w14:paraId="4F17DD0B" w14:textId="77777777" w:rsidR="00E20AFC" w:rsidRPr="000C549C" w:rsidRDefault="00E20AFC" w:rsidP="00544EC0">
            <w:pPr>
              <w:jc w:val="center"/>
              <w:rPr>
                <w:rFonts w:cs="B Nazanin"/>
                <w:b/>
                <w:bCs/>
                <w:rtl/>
              </w:rPr>
            </w:pPr>
            <w:r w:rsidRPr="000C549C">
              <w:rPr>
                <w:rFonts w:cs="B Nazanin" w:hint="cs"/>
                <w:b/>
                <w:bCs/>
                <w:rtl/>
              </w:rPr>
              <w:t>سال استخدام</w:t>
            </w:r>
          </w:p>
        </w:tc>
        <w:tc>
          <w:tcPr>
            <w:tcW w:w="814" w:type="dxa"/>
            <w:vAlign w:val="center"/>
          </w:tcPr>
          <w:p w14:paraId="6187DB57" w14:textId="77777777" w:rsidR="00E20AFC" w:rsidRPr="000C549C" w:rsidRDefault="00E20AFC" w:rsidP="00544EC0">
            <w:pPr>
              <w:jc w:val="center"/>
              <w:rPr>
                <w:rFonts w:cs="B Nazanin"/>
                <w:b/>
                <w:bCs/>
                <w:rtl/>
              </w:rPr>
            </w:pPr>
            <w:r w:rsidRPr="000C549C">
              <w:rPr>
                <w:rFonts w:cs="B Nazanin" w:hint="cs"/>
                <w:b/>
                <w:bCs/>
                <w:rtl/>
              </w:rPr>
              <w:t>سابقه کار</w:t>
            </w:r>
          </w:p>
          <w:p w14:paraId="33F68B79" w14:textId="77777777" w:rsidR="00E20AFC" w:rsidRPr="000C549C" w:rsidRDefault="00E20AFC" w:rsidP="00544EC0">
            <w:pPr>
              <w:jc w:val="center"/>
              <w:rPr>
                <w:rFonts w:cs="B Nazanin"/>
                <w:b/>
                <w:bCs/>
                <w:rtl/>
              </w:rPr>
            </w:pPr>
            <w:r w:rsidRPr="000C549C">
              <w:rPr>
                <w:rFonts w:cs="B Nazanin" w:hint="cs"/>
                <w:b/>
                <w:bCs/>
                <w:rtl/>
              </w:rPr>
              <w:t>(سال)</w:t>
            </w:r>
          </w:p>
        </w:tc>
        <w:tc>
          <w:tcPr>
            <w:tcW w:w="1047" w:type="dxa"/>
            <w:vAlign w:val="center"/>
          </w:tcPr>
          <w:p w14:paraId="145165E5" w14:textId="77777777" w:rsidR="00E20AFC" w:rsidRPr="000C549C" w:rsidRDefault="00E20AFC" w:rsidP="00544EC0">
            <w:pPr>
              <w:jc w:val="center"/>
              <w:rPr>
                <w:rFonts w:cs="B Nazanin"/>
                <w:b/>
                <w:bCs/>
                <w:rtl/>
              </w:rPr>
            </w:pPr>
            <w:r w:rsidRPr="000C549C">
              <w:rPr>
                <w:rFonts w:cs="B Nazanin" w:hint="cs"/>
                <w:b/>
                <w:bCs/>
                <w:rtl/>
              </w:rPr>
              <w:t>سابقه ارائه  خدمات بهداشتی</w:t>
            </w:r>
          </w:p>
        </w:tc>
        <w:tc>
          <w:tcPr>
            <w:tcW w:w="1223" w:type="dxa"/>
            <w:vAlign w:val="center"/>
          </w:tcPr>
          <w:p w14:paraId="11BEB9DE" w14:textId="77777777" w:rsidR="00E20AFC" w:rsidRPr="000C549C" w:rsidRDefault="00E20AFC" w:rsidP="00544EC0">
            <w:pPr>
              <w:jc w:val="center"/>
              <w:rPr>
                <w:rFonts w:cs="B Nazanin"/>
                <w:b/>
                <w:bCs/>
                <w:rtl/>
              </w:rPr>
            </w:pPr>
            <w:r w:rsidRPr="000C549C">
              <w:rPr>
                <w:rFonts w:cs="B Nazanin" w:hint="cs"/>
                <w:b/>
                <w:bCs/>
                <w:rtl/>
              </w:rPr>
              <w:t>کد رهگیری ثبت نام اینترنتی</w:t>
            </w:r>
          </w:p>
        </w:tc>
      </w:tr>
      <w:tr w:rsidR="00E20AFC" w:rsidRPr="000C549C" w14:paraId="7E3D5538" w14:textId="77777777" w:rsidTr="00544EC0">
        <w:trPr>
          <w:trHeight w:val="577"/>
          <w:jc w:val="center"/>
        </w:trPr>
        <w:tc>
          <w:tcPr>
            <w:tcW w:w="796" w:type="dxa"/>
            <w:vAlign w:val="center"/>
          </w:tcPr>
          <w:p w14:paraId="11AC9904" w14:textId="77777777" w:rsidR="00E20AFC" w:rsidRPr="000C549C" w:rsidRDefault="00E20AFC" w:rsidP="00544EC0">
            <w:pPr>
              <w:jc w:val="center"/>
              <w:rPr>
                <w:rFonts w:cs="B Nazanin"/>
                <w:rtl/>
              </w:rPr>
            </w:pPr>
          </w:p>
        </w:tc>
        <w:tc>
          <w:tcPr>
            <w:tcW w:w="840" w:type="dxa"/>
            <w:vAlign w:val="center"/>
          </w:tcPr>
          <w:p w14:paraId="2576EB4C" w14:textId="77777777" w:rsidR="00E20AFC" w:rsidRPr="000C549C" w:rsidRDefault="00E20AFC" w:rsidP="00544EC0">
            <w:pPr>
              <w:jc w:val="center"/>
              <w:rPr>
                <w:rFonts w:cs="B Nazanin"/>
                <w:rtl/>
              </w:rPr>
            </w:pPr>
          </w:p>
        </w:tc>
        <w:tc>
          <w:tcPr>
            <w:tcW w:w="773" w:type="dxa"/>
            <w:vAlign w:val="center"/>
          </w:tcPr>
          <w:p w14:paraId="5E2D88F7" w14:textId="77777777" w:rsidR="00E20AFC" w:rsidRPr="000C549C" w:rsidRDefault="00E20AFC" w:rsidP="00544EC0">
            <w:pPr>
              <w:jc w:val="center"/>
              <w:rPr>
                <w:rFonts w:cs="B Nazanin"/>
                <w:rtl/>
              </w:rPr>
            </w:pPr>
          </w:p>
        </w:tc>
        <w:tc>
          <w:tcPr>
            <w:tcW w:w="876" w:type="dxa"/>
            <w:vAlign w:val="center"/>
          </w:tcPr>
          <w:p w14:paraId="13EC5B14" w14:textId="77777777" w:rsidR="00E20AFC" w:rsidRPr="000C549C" w:rsidRDefault="00E20AFC" w:rsidP="00544EC0">
            <w:pPr>
              <w:jc w:val="center"/>
              <w:rPr>
                <w:rFonts w:cs="B Nazanin"/>
                <w:rtl/>
              </w:rPr>
            </w:pPr>
          </w:p>
        </w:tc>
        <w:tc>
          <w:tcPr>
            <w:tcW w:w="939" w:type="dxa"/>
            <w:vAlign w:val="center"/>
          </w:tcPr>
          <w:p w14:paraId="6D6EBE98" w14:textId="77777777" w:rsidR="00E20AFC" w:rsidRPr="000C549C" w:rsidRDefault="00E20AFC" w:rsidP="00544EC0">
            <w:pPr>
              <w:jc w:val="center"/>
              <w:rPr>
                <w:rFonts w:cs="B Nazanin"/>
                <w:rtl/>
              </w:rPr>
            </w:pPr>
          </w:p>
        </w:tc>
        <w:tc>
          <w:tcPr>
            <w:tcW w:w="835" w:type="dxa"/>
            <w:vAlign w:val="center"/>
          </w:tcPr>
          <w:p w14:paraId="4C92AD20" w14:textId="77777777" w:rsidR="00E20AFC" w:rsidRPr="000C549C" w:rsidRDefault="00E20AFC" w:rsidP="00544EC0">
            <w:pPr>
              <w:jc w:val="center"/>
              <w:rPr>
                <w:rFonts w:cs="B Nazanin"/>
                <w:rtl/>
              </w:rPr>
            </w:pPr>
          </w:p>
        </w:tc>
        <w:tc>
          <w:tcPr>
            <w:tcW w:w="780" w:type="dxa"/>
            <w:vAlign w:val="center"/>
          </w:tcPr>
          <w:p w14:paraId="320891A6" w14:textId="77777777" w:rsidR="00E20AFC" w:rsidRPr="000C549C" w:rsidRDefault="00E20AFC" w:rsidP="00544EC0">
            <w:pPr>
              <w:jc w:val="center"/>
              <w:rPr>
                <w:rFonts w:cs="B Nazanin"/>
                <w:rtl/>
              </w:rPr>
            </w:pPr>
          </w:p>
        </w:tc>
        <w:tc>
          <w:tcPr>
            <w:tcW w:w="870" w:type="dxa"/>
            <w:vAlign w:val="center"/>
          </w:tcPr>
          <w:p w14:paraId="0DC84BCC" w14:textId="77777777" w:rsidR="00E20AFC" w:rsidRPr="000C549C" w:rsidRDefault="00E20AFC" w:rsidP="00544EC0">
            <w:pPr>
              <w:jc w:val="center"/>
              <w:rPr>
                <w:rFonts w:cs="B Nazanin"/>
                <w:rtl/>
              </w:rPr>
            </w:pPr>
          </w:p>
        </w:tc>
        <w:tc>
          <w:tcPr>
            <w:tcW w:w="814" w:type="dxa"/>
            <w:vAlign w:val="center"/>
          </w:tcPr>
          <w:p w14:paraId="58109751" w14:textId="77777777" w:rsidR="00E20AFC" w:rsidRPr="000C549C" w:rsidRDefault="00E20AFC" w:rsidP="00544EC0">
            <w:pPr>
              <w:jc w:val="center"/>
              <w:rPr>
                <w:rFonts w:cs="B Nazanin"/>
                <w:rtl/>
              </w:rPr>
            </w:pPr>
          </w:p>
        </w:tc>
        <w:tc>
          <w:tcPr>
            <w:tcW w:w="1047" w:type="dxa"/>
            <w:vAlign w:val="center"/>
          </w:tcPr>
          <w:p w14:paraId="0F89DFD6" w14:textId="77777777" w:rsidR="00E20AFC" w:rsidRPr="000C549C" w:rsidRDefault="00E20AFC" w:rsidP="00544EC0">
            <w:pPr>
              <w:jc w:val="center"/>
              <w:rPr>
                <w:rFonts w:cs="B Nazanin"/>
                <w:rtl/>
              </w:rPr>
            </w:pPr>
          </w:p>
        </w:tc>
        <w:tc>
          <w:tcPr>
            <w:tcW w:w="1223" w:type="dxa"/>
            <w:vAlign w:val="center"/>
          </w:tcPr>
          <w:p w14:paraId="375CCD50" w14:textId="77777777" w:rsidR="00E20AFC" w:rsidRPr="000C549C" w:rsidRDefault="00E20AFC" w:rsidP="00544EC0">
            <w:pPr>
              <w:jc w:val="center"/>
              <w:rPr>
                <w:rFonts w:cs="B Nazanin"/>
                <w:rtl/>
              </w:rPr>
            </w:pPr>
          </w:p>
        </w:tc>
      </w:tr>
      <w:tr w:rsidR="00E20AFC" w:rsidRPr="000C549C" w14:paraId="10F1E832" w14:textId="77777777" w:rsidTr="00544EC0">
        <w:trPr>
          <w:trHeight w:val="559"/>
          <w:jc w:val="center"/>
        </w:trPr>
        <w:tc>
          <w:tcPr>
            <w:tcW w:w="796" w:type="dxa"/>
            <w:vAlign w:val="center"/>
          </w:tcPr>
          <w:p w14:paraId="11FB3969" w14:textId="77777777" w:rsidR="00E20AFC" w:rsidRPr="000C549C" w:rsidRDefault="00E20AFC" w:rsidP="00544EC0">
            <w:pPr>
              <w:jc w:val="center"/>
              <w:rPr>
                <w:rFonts w:cs="B Nazanin"/>
                <w:rtl/>
              </w:rPr>
            </w:pPr>
          </w:p>
        </w:tc>
        <w:tc>
          <w:tcPr>
            <w:tcW w:w="840" w:type="dxa"/>
            <w:vAlign w:val="center"/>
          </w:tcPr>
          <w:p w14:paraId="6DD6328E" w14:textId="77777777" w:rsidR="00E20AFC" w:rsidRPr="000C549C" w:rsidRDefault="00E20AFC" w:rsidP="00544EC0">
            <w:pPr>
              <w:jc w:val="center"/>
              <w:rPr>
                <w:rFonts w:cs="B Nazanin"/>
                <w:rtl/>
              </w:rPr>
            </w:pPr>
          </w:p>
        </w:tc>
        <w:tc>
          <w:tcPr>
            <w:tcW w:w="773" w:type="dxa"/>
            <w:vAlign w:val="center"/>
          </w:tcPr>
          <w:p w14:paraId="4D5E6161" w14:textId="77777777" w:rsidR="00E20AFC" w:rsidRPr="000C549C" w:rsidRDefault="00E20AFC" w:rsidP="00544EC0">
            <w:pPr>
              <w:jc w:val="center"/>
              <w:rPr>
                <w:rFonts w:cs="B Nazanin"/>
                <w:rtl/>
              </w:rPr>
            </w:pPr>
          </w:p>
        </w:tc>
        <w:tc>
          <w:tcPr>
            <w:tcW w:w="876" w:type="dxa"/>
            <w:vAlign w:val="center"/>
          </w:tcPr>
          <w:p w14:paraId="38CAA061" w14:textId="77777777" w:rsidR="00E20AFC" w:rsidRPr="000C549C" w:rsidRDefault="00E20AFC" w:rsidP="00544EC0">
            <w:pPr>
              <w:jc w:val="center"/>
              <w:rPr>
                <w:rFonts w:cs="B Nazanin"/>
                <w:rtl/>
              </w:rPr>
            </w:pPr>
          </w:p>
        </w:tc>
        <w:tc>
          <w:tcPr>
            <w:tcW w:w="939" w:type="dxa"/>
            <w:vAlign w:val="center"/>
          </w:tcPr>
          <w:p w14:paraId="5077706B" w14:textId="77777777" w:rsidR="00E20AFC" w:rsidRPr="000C549C" w:rsidRDefault="00E20AFC" w:rsidP="00544EC0">
            <w:pPr>
              <w:jc w:val="center"/>
              <w:rPr>
                <w:rFonts w:cs="B Nazanin"/>
                <w:rtl/>
              </w:rPr>
            </w:pPr>
          </w:p>
        </w:tc>
        <w:tc>
          <w:tcPr>
            <w:tcW w:w="835" w:type="dxa"/>
            <w:vAlign w:val="center"/>
          </w:tcPr>
          <w:p w14:paraId="1120A825" w14:textId="77777777" w:rsidR="00E20AFC" w:rsidRPr="000C549C" w:rsidRDefault="00E20AFC" w:rsidP="00544EC0">
            <w:pPr>
              <w:jc w:val="center"/>
              <w:rPr>
                <w:rFonts w:cs="B Nazanin"/>
                <w:rtl/>
              </w:rPr>
            </w:pPr>
          </w:p>
        </w:tc>
        <w:tc>
          <w:tcPr>
            <w:tcW w:w="780" w:type="dxa"/>
            <w:vAlign w:val="center"/>
          </w:tcPr>
          <w:p w14:paraId="2CDF3CCE" w14:textId="77777777" w:rsidR="00E20AFC" w:rsidRPr="000C549C" w:rsidRDefault="00E20AFC" w:rsidP="00544EC0">
            <w:pPr>
              <w:jc w:val="center"/>
              <w:rPr>
                <w:rFonts w:cs="B Nazanin"/>
                <w:rtl/>
              </w:rPr>
            </w:pPr>
          </w:p>
        </w:tc>
        <w:tc>
          <w:tcPr>
            <w:tcW w:w="870" w:type="dxa"/>
            <w:vAlign w:val="center"/>
          </w:tcPr>
          <w:p w14:paraId="0B2C6881" w14:textId="77777777" w:rsidR="00E20AFC" w:rsidRPr="000C549C" w:rsidRDefault="00E20AFC" w:rsidP="00544EC0">
            <w:pPr>
              <w:jc w:val="center"/>
              <w:rPr>
                <w:rFonts w:cs="B Nazanin"/>
                <w:rtl/>
              </w:rPr>
            </w:pPr>
          </w:p>
        </w:tc>
        <w:tc>
          <w:tcPr>
            <w:tcW w:w="814" w:type="dxa"/>
            <w:vAlign w:val="center"/>
          </w:tcPr>
          <w:p w14:paraId="41B1E325" w14:textId="77777777" w:rsidR="00E20AFC" w:rsidRPr="000C549C" w:rsidRDefault="00E20AFC" w:rsidP="00544EC0">
            <w:pPr>
              <w:jc w:val="center"/>
              <w:rPr>
                <w:rFonts w:cs="B Nazanin"/>
                <w:rtl/>
              </w:rPr>
            </w:pPr>
          </w:p>
        </w:tc>
        <w:tc>
          <w:tcPr>
            <w:tcW w:w="1047" w:type="dxa"/>
            <w:vAlign w:val="center"/>
          </w:tcPr>
          <w:p w14:paraId="6063EAD1" w14:textId="77777777" w:rsidR="00E20AFC" w:rsidRPr="000C549C" w:rsidRDefault="00E20AFC" w:rsidP="00544EC0">
            <w:pPr>
              <w:jc w:val="center"/>
              <w:rPr>
                <w:rFonts w:cs="B Nazanin"/>
                <w:rtl/>
              </w:rPr>
            </w:pPr>
          </w:p>
        </w:tc>
        <w:tc>
          <w:tcPr>
            <w:tcW w:w="1223" w:type="dxa"/>
            <w:vAlign w:val="center"/>
          </w:tcPr>
          <w:p w14:paraId="74342EBC" w14:textId="77777777" w:rsidR="00E20AFC" w:rsidRPr="000C549C" w:rsidRDefault="00E20AFC" w:rsidP="00544EC0">
            <w:pPr>
              <w:jc w:val="center"/>
              <w:rPr>
                <w:rFonts w:cs="B Nazanin"/>
                <w:rtl/>
              </w:rPr>
            </w:pPr>
          </w:p>
        </w:tc>
      </w:tr>
    </w:tbl>
    <w:p w14:paraId="2B65906B" w14:textId="77777777" w:rsidR="00E20AFC" w:rsidRDefault="00E20AFC" w:rsidP="00E20AFC">
      <w:pPr>
        <w:rPr>
          <w:rtl/>
        </w:rPr>
      </w:pPr>
    </w:p>
    <w:p w14:paraId="726232EF" w14:textId="77777777" w:rsidR="00E20AFC" w:rsidRPr="000C6140" w:rsidRDefault="00E20AFC" w:rsidP="00E20AFC">
      <w:pPr>
        <w:ind w:firstLine="6345"/>
        <w:jc w:val="center"/>
        <w:rPr>
          <w:rFonts w:cs="B Nazanin"/>
          <w:sz w:val="26"/>
          <w:szCs w:val="26"/>
          <w:rtl/>
        </w:rPr>
      </w:pPr>
      <w:r w:rsidRPr="000C6140">
        <w:rPr>
          <w:rFonts w:cs="B Nazanin" w:hint="cs"/>
          <w:sz w:val="26"/>
          <w:szCs w:val="26"/>
          <w:rtl/>
        </w:rPr>
        <w:t>مدیر عامل</w:t>
      </w:r>
    </w:p>
    <w:p w14:paraId="3C48E167" w14:textId="77777777" w:rsidR="00E20AFC" w:rsidRPr="000C6140" w:rsidRDefault="00E20AFC" w:rsidP="00E20AFC">
      <w:pPr>
        <w:ind w:firstLine="6345"/>
        <w:jc w:val="center"/>
        <w:rPr>
          <w:rFonts w:cs="B Nazanin"/>
          <w:sz w:val="26"/>
          <w:szCs w:val="26"/>
        </w:rPr>
      </w:pPr>
      <w:r w:rsidRPr="000C6140">
        <w:rPr>
          <w:rFonts w:cs="B Nazanin" w:hint="cs"/>
          <w:sz w:val="26"/>
          <w:szCs w:val="26"/>
          <w:rtl/>
        </w:rPr>
        <w:t>مهر و امضاء</w:t>
      </w:r>
    </w:p>
    <w:p w14:paraId="52FBF985" w14:textId="77777777" w:rsidR="00E20AFC" w:rsidRDefault="00E20AFC" w:rsidP="00E20AFC">
      <w:pPr>
        <w:ind w:left="180" w:right="900"/>
        <w:jc w:val="lowKashida"/>
        <w:rPr>
          <w:rFonts w:cs="B Nazanin"/>
          <w:sz w:val="16"/>
          <w:szCs w:val="24"/>
          <w:rtl/>
        </w:rPr>
      </w:pPr>
    </w:p>
    <w:p w14:paraId="27A039A3" w14:textId="77777777" w:rsidR="00E20AFC" w:rsidRPr="00FE3208" w:rsidRDefault="00E20AFC" w:rsidP="00E20AFC">
      <w:pPr>
        <w:rPr>
          <w:rFonts w:cs="B Titr"/>
          <w:sz w:val="28"/>
          <w:rtl/>
        </w:rPr>
      </w:pPr>
    </w:p>
    <w:p w14:paraId="3F9DFA1F" w14:textId="77777777" w:rsidR="00364FED" w:rsidRPr="00E20AFC" w:rsidRDefault="00364FED" w:rsidP="00E20AFC">
      <w:pPr>
        <w:rPr>
          <w:szCs w:val="20"/>
          <w:rtl/>
        </w:rPr>
      </w:pPr>
    </w:p>
    <w:sectPr w:rsidR="00364FED" w:rsidRPr="00E20AFC" w:rsidSect="007F7384">
      <w:headerReference w:type="default" r:id="rId10"/>
      <w:pgSz w:w="11906" w:h="16838"/>
      <w:pgMar w:top="720" w:right="991" w:bottom="720" w:left="993" w:header="708" w:footer="27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A7F83" w14:textId="77777777" w:rsidR="00AC760B" w:rsidRDefault="00AC760B">
      <w:r>
        <w:separator/>
      </w:r>
    </w:p>
  </w:endnote>
  <w:endnote w:type="continuationSeparator" w:id="0">
    <w:p w14:paraId="639E5A6E" w14:textId="77777777" w:rsidR="00AC760B" w:rsidRDefault="00AC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agut">
    <w:panose1 w:val="000004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6E913" w14:textId="77777777" w:rsidR="00AC760B" w:rsidRDefault="00AC760B">
      <w:r>
        <w:separator/>
      </w:r>
    </w:p>
  </w:footnote>
  <w:footnote w:type="continuationSeparator" w:id="0">
    <w:p w14:paraId="3528D313" w14:textId="77777777" w:rsidR="00AC760B" w:rsidRDefault="00AC7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DFA24" w14:textId="022F59AA" w:rsidR="003B56A4" w:rsidRDefault="00E20AFC">
    <w:pPr>
      <w:pStyle w:val="Header"/>
      <w:tabs>
        <w:tab w:val="clear" w:pos="4153"/>
        <w:tab w:val="clear" w:pos="8306"/>
        <w:tab w:val="center" w:pos="-1954"/>
      </w:tabs>
      <w:rPr>
        <w:rFonts w:ascii="Tahoma" w:hAnsi="Tahoma" w:cs="Tahoma"/>
        <w:b/>
        <w:bCs/>
        <w:szCs w:val="20"/>
        <w:rtl/>
      </w:rPr>
    </w:pPr>
    <w:r>
      <w:rPr>
        <w:rFonts w:ascii="Tahoma" w:hAnsi="Tahoma" w:cs="Tahoma"/>
        <w:b/>
        <w:bCs/>
        <w:noProof/>
        <w:szCs w:val="20"/>
        <w:rtl/>
      </w:rPr>
      <mc:AlternateContent>
        <mc:Choice Requires="wps">
          <w:drawing>
            <wp:anchor distT="0" distB="0" distL="114300" distR="114300" simplePos="0" relativeHeight="251656704" behindDoc="0" locked="0" layoutInCell="1" allowOverlap="1" wp14:anchorId="3F9DFA2A" wp14:editId="54C77063">
              <wp:simplePos x="0" y="0"/>
              <wp:positionH relativeFrom="page">
                <wp:posOffset>2787015</wp:posOffset>
              </wp:positionH>
              <wp:positionV relativeFrom="paragraph">
                <wp:posOffset>-335280</wp:posOffset>
              </wp:positionV>
              <wp:extent cx="1917065" cy="1396365"/>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1396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DFA2C" w14:textId="77777777" w:rsidR="003B56A4" w:rsidRDefault="003B56A4">
                          <w:pPr>
                            <w:rPr>
                              <w:rtl/>
                            </w:rPr>
                          </w:pPr>
                          <w:r>
                            <w:rPr>
                              <w:rFonts w:cs="Mitra"/>
                              <w:b/>
                              <w:bCs/>
                              <w:noProof/>
                            </w:rPr>
                            <w:drawing>
                              <wp:inline distT="0" distB="0" distL="0" distR="0" wp14:anchorId="3F9DFA2D" wp14:editId="3F9DFA2E">
                                <wp:extent cx="1714500" cy="1304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t="12740"/>
                                        <a:stretch>
                                          <a:fillRect/>
                                        </a:stretch>
                                      </pic:blipFill>
                                      <pic:spPr bwMode="auto">
                                        <a:xfrm>
                                          <a:off x="0" y="0"/>
                                          <a:ext cx="1714500" cy="13049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9.45pt;margin-top:-26.4pt;width:150.95pt;height:109.95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EXfQIAAA4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" stroked="f">
              <v:textbox style="mso-fit-shape-to-text:t">
                <w:txbxContent>
                  <w:p w14:paraId="3F9DFA2C" w14:textId="77777777" w:rsidR="003B56A4" w:rsidRDefault="003B56A4">
                    <w:pPr>
                      <w:rPr>
                        <w:rtl/>
                      </w:rPr>
                    </w:pPr>
                    <w:r>
                      <w:rPr>
                        <w:rFonts w:cs="Mitra"/>
                        <w:b/>
                        <w:bCs/>
                        <w:noProof/>
                      </w:rPr>
                      <w:drawing>
                        <wp:inline distT="0" distB="0" distL="0" distR="0" wp14:anchorId="3F9DFA2D" wp14:editId="3F9DFA2E">
                          <wp:extent cx="1714500" cy="1304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t="12740"/>
                                  <a:stretch>
                                    <a:fillRect/>
                                  </a:stretch>
                                </pic:blipFill>
                                <pic:spPr bwMode="auto">
                                  <a:xfrm>
                                    <a:off x="0" y="0"/>
                                    <a:ext cx="1714500" cy="1304925"/>
                                  </a:xfrm>
                                  <a:prstGeom prst="rect">
                                    <a:avLst/>
                                  </a:prstGeom>
                                  <a:noFill/>
                                  <a:ln w="9525">
                                    <a:noFill/>
                                    <a:miter lim="800000"/>
                                    <a:headEnd/>
                                    <a:tailEnd/>
                                  </a:ln>
                                </pic:spPr>
                              </pic:pic>
                            </a:graphicData>
                          </a:graphic>
                        </wp:inline>
                      </w:drawing>
                    </w:r>
                  </w:p>
                </w:txbxContent>
              </v:textbox>
              <w10:wrap anchorx="page"/>
            </v:shape>
          </w:pict>
        </mc:Fallback>
      </mc:AlternateContent>
    </w:r>
  </w:p>
  <w:p w14:paraId="3F9DFA25" w14:textId="77777777" w:rsidR="003B56A4" w:rsidRDefault="003B56A4">
    <w:pPr>
      <w:pStyle w:val="Header"/>
      <w:tabs>
        <w:tab w:val="clear" w:pos="4153"/>
        <w:tab w:val="clear" w:pos="8306"/>
        <w:tab w:val="center" w:pos="-1954"/>
      </w:tabs>
      <w:rPr>
        <w:rFonts w:ascii="Tahoma" w:hAnsi="Tahoma" w:cs="Tahoma"/>
        <w:b/>
        <w:bCs/>
        <w:szCs w:val="20"/>
        <w:rtl/>
      </w:rPr>
    </w:pPr>
  </w:p>
  <w:p w14:paraId="3F9DFA26" w14:textId="77777777" w:rsidR="00526FA4" w:rsidRDefault="00526FA4">
    <w:pPr>
      <w:pStyle w:val="Header"/>
      <w:tabs>
        <w:tab w:val="clear" w:pos="4153"/>
        <w:tab w:val="clear" w:pos="8306"/>
        <w:tab w:val="center" w:pos="-1954"/>
      </w:tabs>
      <w:rPr>
        <w:rtl/>
      </w:rPr>
    </w:pPr>
  </w:p>
  <w:p w14:paraId="3F9DFA27" w14:textId="77777777" w:rsidR="00526FA4" w:rsidRDefault="00526FA4">
    <w:pPr>
      <w:pStyle w:val="Header"/>
      <w:tabs>
        <w:tab w:val="clear" w:pos="4153"/>
        <w:tab w:val="clear" w:pos="8306"/>
        <w:tab w:val="center" w:pos="-1954"/>
      </w:tabs>
      <w:rPr>
        <w:rtl/>
        <w:lang w:bidi="fa-IR"/>
      </w:rPr>
    </w:pPr>
  </w:p>
  <w:p w14:paraId="3F9DFA28" w14:textId="77777777" w:rsidR="00526FA4" w:rsidRPr="00526FA4" w:rsidRDefault="00526FA4">
    <w:pPr>
      <w:pStyle w:val="Header"/>
      <w:tabs>
        <w:tab w:val="clear" w:pos="4153"/>
        <w:tab w:val="clear" w:pos="8306"/>
        <w:tab w:val="center" w:pos="-1954"/>
      </w:tabs>
      <w:rPr>
        <w:sz w:val="6"/>
        <w:szCs w:val="14"/>
        <w:rtl/>
      </w:rPr>
    </w:pPr>
  </w:p>
  <w:p w14:paraId="3F9DFA29" w14:textId="34764D85" w:rsidR="003B56A4" w:rsidRDefault="00E20AFC">
    <w:pPr>
      <w:pStyle w:val="Header"/>
      <w:tabs>
        <w:tab w:val="clear" w:pos="4153"/>
        <w:tab w:val="clear" w:pos="8306"/>
        <w:tab w:val="center" w:pos="-1954"/>
      </w:tabs>
      <w:rPr>
        <w:rtl/>
      </w:rPr>
    </w:pPr>
    <w:r>
      <w:rPr>
        <w:noProof/>
        <w:rtl/>
      </w:rPr>
      <mc:AlternateContent>
        <mc:Choice Requires="wps">
          <w:drawing>
            <wp:anchor distT="0" distB="0" distL="114300" distR="114300" simplePos="0" relativeHeight="251657728" behindDoc="0" locked="0" layoutInCell="1" allowOverlap="1" wp14:anchorId="3F9DFA2B" wp14:editId="7088356B">
              <wp:simplePos x="0" y="0"/>
              <wp:positionH relativeFrom="page">
                <wp:posOffset>571500</wp:posOffset>
              </wp:positionH>
              <wp:positionV relativeFrom="paragraph">
                <wp:posOffset>109220</wp:posOffset>
              </wp:positionV>
              <wp:extent cx="6286500" cy="0"/>
              <wp:effectExtent l="19050" t="23495" r="19050"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pt,8.6pt" to="540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dDGgIAADQ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" strokeweight="2.25pt">
              <v:stroke linestyle="thinThin"/>
              <w10:wrap anchorx="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38F4"/>
    <w:multiLevelType w:val="hybridMultilevel"/>
    <w:tmpl w:val="4A6A3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E31194"/>
    <w:multiLevelType w:val="hybridMultilevel"/>
    <w:tmpl w:val="C7F69BD8"/>
    <w:lvl w:ilvl="0" w:tplc="E02ECB60">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4C2F73E7"/>
    <w:multiLevelType w:val="hybridMultilevel"/>
    <w:tmpl w:val="01406598"/>
    <w:lvl w:ilvl="0" w:tplc="A01E23E2">
      <w:numFmt w:val="bullet"/>
      <w:lvlText w:val="-"/>
      <w:lvlJc w:val="left"/>
      <w:pPr>
        <w:ind w:left="359" w:hanging="360"/>
      </w:pPr>
      <w:rPr>
        <w:rFonts w:ascii="Times New Roman" w:eastAsia="Times New Roman" w:hAnsi="Times New Roman" w:cs="B Nazanin"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
    <w:nsid w:val="65E83721"/>
    <w:multiLevelType w:val="hybridMultilevel"/>
    <w:tmpl w:val="31ACDE6C"/>
    <w:lvl w:ilvl="0" w:tplc="7676E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F733B68"/>
    <w:multiLevelType w:val="hybridMultilevel"/>
    <w:tmpl w:val="C7F69BD8"/>
    <w:lvl w:ilvl="0" w:tplc="E02ECB60">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6CB"/>
    <w:rsid w:val="00011BFB"/>
    <w:rsid w:val="000420C8"/>
    <w:rsid w:val="000576CF"/>
    <w:rsid w:val="00082292"/>
    <w:rsid w:val="000A7204"/>
    <w:rsid w:val="000A7BC5"/>
    <w:rsid w:val="000C058B"/>
    <w:rsid w:val="000C656D"/>
    <w:rsid w:val="000F2057"/>
    <w:rsid w:val="0018235A"/>
    <w:rsid w:val="00192593"/>
    <w:rsid w:val="001A2C97"/>
    <w:rsid w:val="001A5996"/>
    <w:rsid w:val="001B21E8"/>
    <w:rsid w:val="001C0080"/>
    <w:rsid w:val="001D64CE"/>
    <w:rsid w:val="001F50D6"/>
    <w:rsid w:val="00203A1B"/>
    <w:rsid w:val="00210CE5"/>
    <w:rsid w:val="0029684D"/>
    <w:rsid w:val="002B6709"/>
    <w:rsid w:val="002D2648"/>
    <w:rsid w:val="002E180B"/>
    <w:rsid w:val="002F5BDD"/>
    <w:rsid w:val="00320E04"/>
    <w:rsid w:val="00334B4F"/>
    <w:rsid w:val="00341F05"/>
    <w:rsid w:val="00364FED"/>
    <w:rsid w:val="003836CB"/>
    <w:rsid w:val="003B4FB9"/>
    <w:rsid w:val="003B56A4"/>
    <w:rsid w:val="00445033"/>
    <w:rsid w:val="0049590D"/>
    <w:rsid w:val="00526FA4"/>
    <w:rsid w:val="005311E8"/>
    <w:rsid w:val="005512CC"/>
    <w:rsid w:val="005D4572"/>
    <w:rsid w:val="006037F0"/>
    <w:rsid w:val="00612B22"/>
    <w:rsid w:val="00620315"/>
    <w:rsid w:val="00621872"/>
    <w:rsid w:val="00687D49"/>
    <w:rsid w:val="006B106F"/>
    <w:rsid w:val="006F28AD"/>
    <w:rsid w:val="00702548"/>
    <w:rsid w:val="00722935"/>
    <w:rsid w:val="00730EDB"/>
    <w:rsid w:val="00745738"/>
    <w:rsid w:val="00753861"/>
    <w:rsid w:val="00755620"/>
    <w:rsid w:val="007C3EBF"/>
    <w:rsid w:val="007E5DEA"/>
    <w:rsid w:val="007F7384"/>
    <w:rsid w:val="008067CD"/>
    <w:rsid w:val="00807BB9"/>
    <w:rsid w:val="0081100C"/>
    <w:rsid w:val="00837B27"/>
    <w:rsid w:val="008537F9"/>
    <w:rsid w:val="008948D5"/>
    <w:rsid w:val="008C0932"/>
    <w:rsid w:val="008E5C3A"/>
    <w:rsid w:val="008F74D1"/>
    <w:rsid w:val="00925EDE"/>
    <w:rsid w:val="00946415"/>
    <w:rsid w:val="00965381"/>
    <w:rsid w:val="00966179"/>
    <w:rsid w:val="009844A1"/>
    <w:rsid w:val="009A47A6"/>
    <w:rsid w:val="009A647C"/>
    <w:rsid w:val="009B5D71"/>
    <w:rsid w:val="009C6AA1"/>
    <w:rsid w:val="009D01C6"/>
    <w:rsid w:val="009E79E7"/>
    <w:rsid w:val="00A20193"/>
    <w:rsid w:val="00A72B3B"/>
    <w:rsid w:val="00A901B9"/>
    <w:rsid w:val="00AB1776"/>
    <w:rsid w:val="00AB46C3"/>
    <w:rsid w:val="00AC0657"/>
    <w:rsid w:val="00AC08FF"/>
    <w:rsid w:val="00AC760B"/>
    <w:rsid w:val="00AC7890"/>
    <w:rsid w:val="00AD0FBF"/>
    <w:rsid w:val="00B000B0"/>
    <w:rsid w:val="00B15661"/>
    <w:rsid w:val="00BC3FEF"/>
    <w:rsid w:val="00BE2058"/>
    <w:rsid w:val="00C27FB7"/>
    <w:rsid w:val="00C80AE2"/>
    <w:rsid w:val="00D1661F"/>
    <w:rsid w:val="00D2674C"/>
    <w:rsid w:val="00D400C6"/>
    <w:rsid w:val="00D4137E"/>
    <w:rsid w:val="00D77D1F"/>
    <w:rsid w:val="00D90FD3"/>
    <w:rsid w:val="00D93DAD"/>
    <w:rsid w:val="00DC4193"/>
    <w:rsid w:val="00DE0204"/>
    <w:rsid w:val="00E04FEA"/>
    <w:rsid w:val="00E20AFC"/>
    <w:rsid w:val="00E547B9"/>
    <w:rsid w:val="00EC2AF8"/>
    <w:rsid w:val="00ED27D2"/>
    <w:rsid w:val="00EE00D9"/>
    <w:rsid w:val="00F00161"/>
    <w:rsid w:val="00F87EB5"/>
    <w:rsid w:val="00F90F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B6AFF"/>
    <w:pPr>
      <w:bidi/>
    </w:pPr>
    <w:rPr>
      <w:rFonts w:cs="Yagut"/>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6AFF"/>
    <w:pPr>
      <w:tabs>
        <w:tab w:val="center" w:pos="4153"/>
        <w:tab w:val="right" w:pos="8306"/>
      </w:tabs>
    </w:pPr>
  </w:style>
  <w:style w:type="paragraph" w:styleId="Footer">
    <w:name w:val="footer"/>
    <w:basedOn w:val="Normal"/>
    <w:rsid w:val="005B6AFF"/>
    <w:pPr>
      <w:tabs>
        <w:tab w:val="center" w:pos="4153"/>
        <w:tab w:val="right" w:pos="8306"/>
      </w:tabs>
    </w:pPr>
  </w:style>
  <w:style w:type="paragraph" w:styleId="BodyText">
    <w:name w:val="Body Text"/>
    <w:basedOn w:val="Normal"/>
    <w:rsid w:val="005B6AFF"/>
    <w:pPr>
      <w:jc w:val="lowKashida"/>
    </w:pPr>
    <w:rPr>
      <w:rFonts w:cs="Traffic"/>
      <w:b/>
      <w:bCs/>
      <w:sz w:val="18"/>
      <w:szCs w:val="26"/>
    </w:rPr>
  </w:style>
  <w:style w:type="table" w:styleId="TableGrid">
    <w:name w:val="Table Grid"/>
    <w:basedOn w:val="TableNormal"/>
    <w:rsid w:val="005B6AFF"/>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D1661F"/>
    <w:rPr>
      <w:b/>
      <w:bCs/>
    </w:rPr>
  </w:style>
  <w:style w:type="paragraph" w:styleId="ListParagraph">
    <w:name w:val="List Paragraph"/>
    <w:basedOn w:val="Normal"/>
    <w:qFormat/>
    <w:rsid w:val="00966179"/>
    <w:pPr>
      <w:spacing w:after="200" w:line="276" w:lineRule="auto"/>
      <w:ind w:left="720"/>
      <w:contextualSpacing/>
    </w:pPr>
    <w:rPr>
      <w:rFonts w:ascii="Calibri" w:eastAsia="Calibri" w:hAnsi="Calibri" w:cs="Arial"/>
      <w:sz w:val="22"/>
      <w:szCs w:val="22"/>
      <w:lang w:bidi="fa-IR"/>
    </w:rPr>
  </w:style>
  <w:style w:type="paragraph" w:styleId="NormalWeb">
    <w:name w:val="Normal (Web)"/>
    <w:basedOn w:val="Normal"/>
    <w:rsid w:val="00966179"/>
    <w:pPr>
      <w:bidi w:val="0"/>
      <w:spacing w:before="100" w:beforeAutospacing="1" w:after="100" w:afterAutospacing="1"/>
    </w:pPr>
    <w:rPr>
      <w:rFonts w:cs="Times New Roman"/>
      <w:sz w:val="24"/>
      <w:szCs w:val="24"/>
    </w:rPr>
  </w:style>
  <w:style w:type="paragraph" w:styleId="BalloonText">
    <w:name w:val="Balloon Text"/>
    <w:basedOn w:val="Normal"/>
    <w:link w:val="BalloonTextChar"/>
    <w:rsid w:val="00082292"/>
    <w:rPr>
      <w:rFonts w:ascii="Tahoma" w:hAnsi="Tahoma" w:cs="Tahoma"/>
      <w:sz w:val="16"/>
      <w:szCs w:val="16"/>
    </w:rPr>
  </w:style>
  <w:style w:type="character" w:customStyle="1" w:styleId="BalloonTextChar">
    <w:name w:val="Balloon Text Char"/>
    <w:basedOn w:val="DefaultParagraphFont"/>
    <w:link w:val="BalloonText"/>
    <w:rsid w:val="00082292"/>
    <w:rPr>
      <w:rFonts w:ascii="Tahoma" w:hAnsi="Tahoma" w:cs="Tahoma"/>
      <w:sz w:val="16"/>
      <w:szCs w:val="16"/>
    </w:rPr>
  </w:style>
  <w:style w:type="character" w:styleId="Hyperlink">
    <w:name w:val="Hyperlink"/>
    <w:rsid w:val="00E20AFC"/>
    <w:rPr>
      <w:color w:val="0000FF"/>
      <w:u w:val="single"/>
    </w:rPr>
  </w:style>
  <w:style w:type="table" w:customStyle="1" w:styleId="MediumShading1-Accent11">
    <w:name w:val="Medium Shading 1 - Accent 11"/>
    <w:basedOn w:val="TableNormal"/>
    <w:uiPriority w:val="63"/>
    <w:rsid w:val="00011BFB"/>
    <w:rPr>
      <w:rFonts w:ascii="Calibri" w:eastAsia="Calibri" w:hAnsi="Calibri" w:cs="Arial"/>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B6AFF"/>
    <w:pPr>
      <w:bidi/>
    </w:pPr>
    <w:rPr>
      <w:rFonts w:cs="Yagut"/>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6AFF"/>
    <w:pPr>
      <w:tabs>
        <w:tab w:val="center" w:pos="4153"/>
        <w:tab w:val="right" w:pos="8306"/>
      </w:tabs>
    </w:pPr>
  </w:style>
  <w:style w:type="paragraph" w:styleId="Footer">
    <w:name w:val="footer"/>
    <w:basedOn w:val="Normal"/>
    <w:rsid w:val="005B6AFF"/>
    <w:pPr>
      <w:tabs>
        <w:tab w:val="center" w:pos="4153"/>
        <w:tab w:val="right" w:pos="8306"/>
      </w:tabs>
    </w:pPr>
  </w:style>
  <w:style w:type="paragraph" w:styleId="BodyText">
    <w:name w:val="Body Text"/>
    <w:basedOn w:val="Normal"/>
    <w:rsid w:val="005B6AFF"/>
    <w:pPr>
      <w:jc w:val="lowKashida"/>
    </w:pPr>
    <w:rPr>
      <w:rFonts w:cs="Traffic"/>
      <w:b/>
      <w:bCs/>
      <w:sz w:val="18"/>
      <w:szCs w:val="26"/>
    </w:rPr>
  </w:style>
  <w:style w:type="table" w:styleId="TableGrid">
    <w:name w:val="Table Grid"/>
    <w:basedOn w:val="TableNormal"/>
    <w:rsid w:val="005B6AFF"/>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D1661F"/>
    <w:rPr>
      <w:b/>
      <w:bCs/>
    </w:rPr>
  </w:style>
  <w:style w:type="paragraph" w:styleId="ListParagraph">
    <w:name w:val="List Paragraph"/>
    <w:basedOn w:val="Normal"/>
    <w:qFormat/>
    <w:rsid w:val="00966179"/>
    <w:pPr>
      <w:spacing w:after="200" w:line="276" w:lineRule="auto"/>
      <w:ind w:left="720"/>
      <w:contextualSpacing/>
    </w:pPr>
    <w:rPr>
      <w:rFonts w:ascii="Calibri" w:eastAsia="Calibri" w:hAnsi="Calibri" w:cs="Arial"/>
      <w:sz w:val="22"/>
      <w:szCs w:val="22"/>
      <w:lang w:bidi="fa-IR"/>
    </w:rPr>
  </w:style>
  <w:style w:type="paragraph" w:styleId="NormalWeb">
    <w:name w:val="Normal (Web)"/>
    <w:basedOn w:val="Normal"/>
    <w:rsid w:val="00966179"/>
    <w:pPr>
      <w:bidi w:val="0"/>
      <w:spacing w:before="100" w:beforeAutospacing="1" w:after="100" w:afterAutospacing="1"/>
    </w:pPr>
    <w:rPr>
      <w:rFonts w:cs="Times New Roman"/>
      <w:sz w:val="24"/>
      <w:szCs w:val="24"/>
    </w:rPr>
  </w:style>
  <w:style w:type="paragraph" w:styleId="BalloonText">
    <w:name w:val="Balloon Text"/>
    <w:basedOn w:val="Normal"/>
    <w:link w:val="BalloonTextChar"/>
    <w:rsid w:val="00082292"/>
    <w:rPr>
      <w:rFonts w:ascii="Tahoma" w:hAnsi="Tahoma" w:cs="Tahoma"/>
      <w:sz w:val="16"/>
      <w:szCs w:val="16"/>
    </w:rPr>
  </w:style>
  <w:style w:type="character" w:customStyle="1" w:styleId="BalloonTextChar">
    <w:name w:val="Balloon Text Char"/>
    <w:basedOn w:val="DefaultParagraphFont"/>
    <w:link w:val="BalloonText"/>
    <w:rsid w:val="00082292"/>
    <w:rPr>
      <w:rFonts w:ascii="Tahoma" w:hAnsi="Tahoma" w:cs="Tahoma"/>
      <w:sz w:val="16"/>
      <w:szCs w:val="16"/>
    </w:rPr>
  </w:style>
  <w:style w:type="character" w:styleId="Hyperlink">
    <w:name w:val="Hyperlink"/>
    <w:rsid w:val="00E20AFC"/>
    <w:rPr>
      <w:color w:val="0000FF"/>
      <w:u w:val="single"/>
    </w:rPr>
  </w:style>
  <w:style w:type="table" w:customStyle="1" w:styleId="MediumShading1-Accent11">
    <w:name w:val="Medium Shading 1 - Accent 11"/>
    <w:basedOn w:val="TableNormal"/>
    <w:uiPriority w:val="63"/>
    <w:rsid w:val="00011BFB"/>
    <w:rPr>
      <w:rFonts w:ascii="Calibri" w:eastAsia="Calibri" w:hAnsi="Calibri" w:cs="Arial"/>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1944">
      <w:bodyDiv w:val="1"/>
      <w:marLeft w:val="0"/>
      <w:marRight w:val="0"/>
      <w:marTop w:val="0"/>
      <w:marBottom w:val="0"/>
      <w:divBdr>
        <w:top w:val="none" w:sz="0" w:space="0" w:color="auto"/>
        <w:left w:val="none" w:sz="0" w:space="0" w:color="auto"/>
        <w:bottom w:val="none" w:sz="0" w:space="0" w:color="auto"/>
        <w:right w:val="none" w:sz="0" w:space="0" w:color="auto"/>
      </w:divBdr>
    </w:div>
    <w:div w:id="479081189">
      <w:bodyDiv w:val="1"/>
      <w:marLeft w:val="0"/>
      <w:marRight w:val="0"/>
      <w:marTop w:val="0"/>
      <w:marBottom w:val="0"/>
      <w:divBdr>
        <w:top w:val="none" w:sz="0" w:space="0" w:color="auto"/>
        <w:left w:val="none" w:sz="0" w:space="0" w:color="auto"/>
        <w:bottom w:val="none" w:sz="0" w:space="0" w:color="auto"/>
        <w:right w:val="none" w:sz="0" w:space="0" w:color="auto"/>
      </w:divBdr>
    </w:div>
    <w:div w:id="723408793">
      <w:bodyDiv w:val="1"/>
      <w:marLeft w:val="0"/>
      <w:marRight w:val="0"/>
      <w:marTop w:val="0"/>
      <w:marBottom w:val="0"/>
      <w:divBdr>
        <w:top w:val="none" w:sz="0" w:space="0" w:color="auto"/>
        <w:left w:val="none" w:sz="0" w:space="0" w:color="auto"/>
        <w:bottom w:val="none" w:sz="0" w:space="0" w:color="auto"/>
        <w:right w:val="none" w:sz="0" w:space="0" w:color="auto"/>
      </w:divBdr>
    </w:div>
    <w:div w:id="1179546002">
      <w:bodyDiv w:val="1"/>
      <w:marLeft w:val="0"/>
      <w:marRight w:val="0"/>
      <w:marTop w:val="0"/>
      <w:marBottom w:val="0"/>
      <w:divBdr>
        <w:top w:val="none" w:sz="0" w:space="0" w:color="auto"/>
        <w:left w:val="none" w:sz="0" w:space="0" w:color="auto"/>
        <w:bottom w:val="none" w:sz="0" w:space="0" w:color="auto"/>
        <w:right w:val="none" w:sz="0" w:space="0" w:color="auto"/>
      </w:divBdr>
    </w:div>
    <w:div w:id="20492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rankooh.com/index.php?option=com_content&amp;view=article&amp;id=186:first-aid&amp;catid=52:medical-&amp;Itemid=20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Takfad\A4%20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7D9C-FBF4-4BFB-8FCE-F07CDCCA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d.dot</Template>
  <TotalTime>12</TotalTime>
  <Pages>6</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مسئول</vt:lpstr>
    </vt:vector>
  </TitlesOfParts>
  <Company>ssu</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مسئول</dc:title>
  <dc:creator>Administrator</dc:creator>
  <cp:lastModifiedBy>sharifi</cp:lastModifiedBy>
  <cp:revision>7</cp:revision>
  <cp:lastPrinted>2008-06-02T06:06:00Z</cp:lastPrinted>
  <dcterms:created xsi:type="dcterms:W3CDTF">2023-11-12T06:37:00Z</dcterms:created>
  <dcterms:modified xsi:type="dcterms:W3CDTF">2023-11-22T10:49:00Z</dcterms:modified>
</cp:coreProperties>
</file>